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76" w:rsidRPr="009F6872" w:rsidRDefault="007A0E76" w:rsidP="007614D6">
      <w:pPr>
        <w:shd w:val="clear" w:color="auto" w:fill="FFFFFF"/>
        <w:spacing w:line="360" w:lineRule="auto"/>
        <w:ind w:left="2124" w:firstLine="708"/>
        <w:rPr>
          <w:i/>
          <w:iCs/>
        </w:rPr>
      </w:pPr>
      <w:r w:rsidRPr="009F6872">
        <w:rPr>
          <w:i/>
          <w:iCs/>
        </w:rPr>
        <w:t xml:space="preserve">                                                                </w:t>
      </w:r>
      <w:r>
        <w:rPr>
          <w:i/>
          <w:iCs/>
        </w:rPr>
        <w:t xml:space="preserve">   </w:t>
      </w:r>
      <w:r w:rsidRPr="009F6872">
        <w:rPr>
          <w:i/>
          <w:iCs/>
        </w:rPr>
        <w:t xml:space="preserve"> . </w:t>
      </w:r>
    </w:p>
    <w:p w:rsidR="007A0E76" w:rsidRDefault="007A0E76" w:rsidP="007614D6">
      <w:pPr>
        <w:shd w:val="clear" w:color="auto" w:fill="FFFFFF"/>
        <w:spacing w:line="360" w:lineRule="auto"/>
        <w:ind w:left="2124" w:firstLine="708"/>
        <w:rPr>
          <w:b/>
          <w:bCs/>
        </w:rPr>
      </w:pPr>
      <w:r>
        <w:rPr>
          <w:b/>
          <w:bCs/>
        </w:rPr>
        <w:t xml:space="preserve">       UCHWAŁA Nr XIII/30/16</w:t>
      </w:r>
    </w:p>
    <w:p w:rsidR="007A0E76" w:rsidRDefault="007A0E76" w:rsidP="00274D0C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RADY GMINY ZBÓJNA</w:t>
      </w:r>
    </w:p>
    <w:p w:rsidR="007A0E76" w:rsidRDefault="007A0E76" w:rsidP="00274D0C">
      <w:pPr>
        <w:shd w:val="clear" w:color="auto" w:fill="FFFFFF"/>
        <w:jc w:val="center"/>
        <w:rPr>
          <w:b/>
          <w:bCs/>
        </w:rPr>
      </w:pPr>
    </w:p>
    <w:p w:rsidR="007A0E76" w:rsidRPr="00806869" w:rsidRDefault="007A0E76" w:rsidP="00274D0C">
      <w:pPr>
        <w:shd w:val="clear" w:color="auto" w:fill="FFFFFF"/>
        <w:jc w:val="center"/>
      </w:pPr>
      <w:r w:rsidRPr="00806869">
        <w:t xml:space="preserve">z dnia </w:t>
      </w:r>
      <w:r>
        <w:t>17 listopada 2016 r.</w:t>
      </w:r>
      <w:r w:rsidRPr="00806869">
        <w:t xml:space="preserve"> </w:t>
      </w:r>
    </w:p>
    <w:p w:rsidR="007A0E76" w:rsidRDefault="007A0E76" w:rsidP="00274D0C">
      <w:pPr>
        <w:shd w:val="clear" w:color="auto" w:fill="FFFFFF"/>
      </w:pPr>
      <w:r>
        <w:t> </w:t>
      </w:r>
    </w:p>
    <w:p w:rsidR="007A0E76" w:rsidRDefault="007A0E76" w:rsidP="009C6285">
      <w:pPr>
        <w:shd w:val="clear" w:color="auto" w:fill="FFFFFF"/>
        <w:jc w:val="center"/>
      </w:pPr>
      <w:r>
        <w:rPr>
          <w:rStyle w:val="Strong"/>
        </w:rPr>
        <w:t>w sprawie uchwalenia Programu Współpracy Gminy Zbójna w 2017 r. z organizacjami  pozarządowymi</w:t>
      </w:r>
      <w:r>
        <w:t xml:space="preserve"> </w:t>
      </w:r>
      <w:r w:rsidRPr="0092096D">
        <w:rPr>
          <w:b/>
          <w:bCs/>
        </w:rPr>
        <w:t>oraz podmiotami wymienionymi w art. 3 ust. 3 ustawy z dnia 24 kwietnia 2003 r. o działalności pożytku publicznego i o wolontariacie</w:t>
      </w:r>
    </w:p>
    <w:p w:rsidR="007A0E76" w:rsidRDefault="007A0E76" w:rsidP="00274D0C">
      <w:pPr>
        <w:shd w:val="clear" w:color="auto" w:fill="FFFFFF"/>
      </w:pPr>
    </w:p>
    <w:p w:rsidR="007A0E76" w:rsidRPr="00C42991" w:rsidRDefault="007A0E76" w:rsidP="00C42991">
      <w:pPr>
        <w:pStyle w:val="NormalWeb"/>
        <w:jc w:val="both"/>
      </w:pPr>
      <w:r>
        <w:t xml:space="preserve">   Na podstawie art. 5 a ust. 1 ustawy z dnia 24 kwietnia 2003 r. o działalności pożytku publicznego i o wolontariacie (</w:t>
      </w:r>
      <w:r w:rsidRPr="00B36B1E">
        <w:t>Dz. U. z 201</w:t>
      </w:r>
      <w:r>
        <w:t>6</w:t>
      </w:r>
      <w:r w:rsidRPr="00B36B1E">
        <w:t xml:space="preserve"> r.</w:t>
      </w:r>
      <w:r>
        <w:t xml:space="preserve"> </w:t>
      </w:r>
      <w:hyperlink r:id="rId7" w:tgtFrame="_top" w:tooltip="2010 Dz. U. Nr 234 poz. 1536 - Ustawa z dnia 24 kwietnia 2003 r. o działalności pożytku publicznego i o wolontariacie" w:history="1">
        <w:r w:rsidRPr="00274D0C">
          <w:rPr>
            <w:rStyle w:val="Hyperlink"/>
            <w:color w:val="auto"/>
          </w:rPr>
          <w:t>poz</w:t>
        </w:r>
      </w:hyperlink>
      <w:r>
        <w:t>. 1817</w:t>
      </w:r>
      <w:r w:rsidRPr="00274D0C">
        <w:t>)</w:t>
      </w:r>
      <w:r w:rsidRPr="00274D0C">
        <w:rPr>
          <w:vanish/>
        </w:rPr>
        <w:t>2013-01-01</w:t>
      </w:r>
      <w:r w:rsidRPr="00274D0C">
        <w:rPr>
          <w:rFonts w:ascii="Arial" w:hAnsi="Arial" w:cs="Arial"/>
          <w:vanish/>
          <w:sz w:val="20"/>
          <w:szCs w:val="20"/>
        </w:rPr>
        <w:t>2013-01-01</w:t>
      </w:r>
      <w:r>
        <w:rPr>
          <w:rFonts w:ascii="Arial" w:hAnsi="Arial" w:cs="Arial"/>
          <w:sz w:val="20"/>
          <w:szCs w:val="20"/>
        </w:rPr>
        <w:t xml:space="preserve"> </w:t>
      </w:r>
      <w:r w:rsidRPr="00274D0C">
        <w:t xml:space="preserve">po konsultacjach z organizacjami pozarządowymi </w:t>
      </w:r>
      <w:r>
        <w:t xml:space="preserve">oraz podmiotami wymienionymi w art. 3 ust. 3 ustawy, </w:t>
      </w:r>
      <w:r w:rsidRPr="00C42991">
        <w:t>Rada Gminy Zbójna uchwala, co następuje:</w:t>
      </w:r>
    </w:p>
    <w:p w:rsidR="007A0E76" w:rsidRDefault="007A0E76" w:rsidP="00274D0C">
      <w:pPr>
        <w:shd w:val="clear" w:color="auto" w:fill="FFFFFF"/>
      </w:pPr>
    </w:p>
    <w:p w:rsidR="007A0E76" w:rsidRPr="00C42991" w:rsidRDefault="007A0E76" w:rsidP="00C4299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sym w:font="Times New Roman" w:char="00A7"/>
      </w:r>
      <w:r>
        <w:rPr>
          <w:b/>
          <w:bCs/>
        </w:rPr>
        <w:t xml:space="preserve"> 1. </w:t>
      </w:r>
      <w:r>
        <w:t xml:space="preserve">Program Współpracy Gminy Zbójna w 2017 r. z organizacjami pozarządowymi i podmiotami, o których mowa w art. 3 ust. 3 ustawy o działalności pożytku publicznego i o wolontariacie, określa </w:t>
      </w:r>
      <w:r w:rsidRPr="00C42991">
        <w:t>załącznik</w:t>
      </w:r>
      <w:r>
        <w:rPr>
          <w:b/>
          <w:bCs/>
        </w:rPr>
        <w:t xml:space="preserve"> </w:t>
      </w:r>
      <w:r>
        <w:t xml:space="preserve">do niniejszej uchwały. </w:t>
      </w:r>
    </w:p>
    <w:p w:rsidR="007A0E76" w:rsidRDefault="007A0E76" w:rsidP="00C42991">
      <w:pPr>
        <w:autoSpaceDE w:val="0"/>
        <w:autoSpaceDN w:val="0"/>
        <w:adjustRightInd w:val="0"/>
        <w:jc w:val="both"/>
      </w:pPr>
    </w:p>
    <w:p w:rsidR="007A0E76" w:rsidRDefault="007A0E76" w:rsidP="00274D0C">
      <w:pPr>
        <w:autoSpaceDE w:val="0"/>
        <w:autoSpaceDN w:val="0"/>
        <w:adjustRightInd w:val="0"/>
        <w:ind w:firstLine="708"/>
        <w:jc w:val="both"/>
      </w:pPr>
    </w:p>
    <w:p w:rsidR="007A0E76" w:rsidRPr="00C42991" w:rsidRDefault="007A0E76" w:rsidP="00C42991">
      <w:pPr>
        <w:pStyle w:val="BodyText"/>
        <w:spacing w:line="240" w:lineRule="auto"/>
        <w:jc w:val="left"/>
        <w:rPr>
          <w:b/>
          <w:bCs/>
        </w:rPr>
      </w:pPr>
      <w:r>
        <w:rPr>
          <w:b/>
          <w:bCs/>
        </w:rPr>
        <w:t xml:space="preserve">§ 2. </w:t>
      </w:r>
      <w:r>
        <w:t xml:space="preserve">Wykonanie uchwały powierza się Wójtowi Gminy. </w:t>
      </w:r>
    </w:p>
    <w:p w:rsidR="007A0E76" w:rsidRDefault="007A0E76" w:rsidP="00274D0C">
      <w:pPr>
        <w:pStyle w:val="BodyText"/>
        <w:spacing w:line="240" w:lineRule="auto"/>
      </w:pPr>
    </w:p>
    <w:p w:rsidR="007A0E76" w:rsidRPr="00C42991" w:rsidRDefault="007A0E76" w:rsidP="00C42991">
      <w:pPr>
        <w:pStyle w:val="BodyText"/>
        <w:spacing w:line="240" w:lineRule="auto"/>
        <w:jc w:val="left"/>
        <w:rPr>
          <w:b/>
          <w:bCs/>
        </w:rPr>
      </w:pPr>
      <w:r>
        <w:rPr>
          <w:b/>
          <w:bCs/>
        </w:rPr>
        <w:t xml:space="preserve">§ 3. </w:t>
      </w:r>
      <w:r>
        <w:t>Uchwała wchodzi w życie z dniem podjęcia.</w:t>
      </w:r>
    </w:p>
    <w:p w:rsidR="007A0E76" w:rsidRPr="00EB5DD1" w:rsidRDefault="007A0E76" w:rsidP="00274D0C">
      <w:pPr>
        <w:pStyle w:val="Header"/>
        <w:tabs>
          <w:tab w:val="left" w:pos="708"/>
        </w:tabs>
        <w:ind w:left="4536"/>
        <w:rPr>
          <w:b/>
          <w:bCs/>
        </w:rPr>
      </w:pPr>
    </w:p>
    <w:p w:rsidR="007A0E76" w:rsidRPr="00806869" w:rsidRDefault="007A0E76" w:rsidP="00C42991">
      <w:pPr>
        <w:pStyle w:val="Heading3"/>
        <w:spacing w:line="240" w:lineRule="auto"/>
        <w:ind w:left="4956" w:firstLine="708"/>
        <w:jc w:val="center"/>
        <w:rPr>
          <w:b w:val="0"/>
          <w:bCs w:val="0"/>
          <w:sz w:val="24"/>
          <w:szCs w:val="24"/>
        </w:rPr>
      </w:pPr>
      <w:r w:rsidRPr="00806869">
        <w:rPr>
          <w:b w:val="0"/>
          <w:bCs w:val="0"/>
          <w:sz w:val="24"/>
          <w:szCs w:val="24"/>
        </w:rPr>
        <w:t xml:space="preserve">Przewodniczący </w:t>
      </w:r>
      <w:r w:rsidRPr="00806869">
        <w:rPr>
          <w:b w:val="0"/>
          <w:bCs w:val="0"/>
          <w:sz w:val="24"/>
          <w:szCs w:val="24"/>
        </w:rPr>
        <w:br/>
      </w:r>
    </w:p>
    <w:p w:rsidR="007A0E76" w:rsidRPr="00806869" w:rsidRDefault="007A0E76" w:rsidP="00274D0C">
      <w:pPr>
        <w:autoSpaceDE w:val="0"/>
        <w:autoSpaceDN w:val="0"/>
        <w:adjustRightInd w:val="0"/>
      </w:pPr>
    </w:p>
    <w:p w:rsidR="007A0E76" w:rsidRPr="00806869" w:rsidRDefault="007A0E76" w:rsidP="00274D0C">
      <w:pPr>
        <w:autoSpaceDE w:val="0"/>
        <w:autoSpaceDN w:val="0"/>
        <w:adjustRightInd w:val="0"/>
      </w:pPr>
      <w:r w:rsidRPr="00806869">
        <w:t xml:space="preserve">                                                                                                             Andrzej Lemański   </w:t>
      </w:r>
    </w:p>
    <w:p w:rsidR="007A0E76" w:rsidRPr="00806869" w:rsidRDefault="007A0E76">
      <w:pPr>
        <w:widowControl/>
        <w:suppressAutoHyphens w:val="0"/>
      </w:pPr>
      <w:r w:rsidRPr="00806869">
        <w:br w:type="page"/>
      </w:r>
    </w:p>
    <w:p w:rsidR="007A0E76" w:rsidRDefault="007A0E76" w:rsidP="0099327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Załącznik</w:t>
      </w:r>
    </w:p>
    <w:p w:rsidR="007A0E76" w:rsidRDefault="007A0E76" w:rsidP="00264779">
      <w:pPr>
        <w:tabs>
          <w:tab w:val="left" w:pos="5812"/>
        </w:tabs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do Uchwały Nr XIII/30/16</w:t>
      </w:r>
    </w:p>
    <w:p w:rsidR="007A0E76" w:rsidRDefault="007A0E76" w:rsidP="00264779">
      <w:pPr>
        <w:tabs>
          <w:tab w:val="left" w:pos="5812"/>
        </w:tabs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Rady Gminy Zbójna</w:t>
      </w:r>
    </w:p>
    <w:p w:rsidR="007A0E76" w:rsidRPr="00F313C2" w:rsidRDefault="007A0E76" w:rsidP="00F313C2">
      <w:pPr>
        <w:tabs>
          <w:tab w:val="left" w:pos="5812"/>
        </w:tabs>
        <w:jc w:val="right"/>
        <w:rPr>
          <w:b/>
          <w:bCs/>
        </w:rPr>
      </w:pPr>
      <w:r>
        <w:rPr>
          <w:b/>
          <w:bCs/>
        </w:rPr>
        <w:t>z dnia 17 listopada 2016 r.</w:t>
      </w:r>
    </w:p>
    <w:p w:rsidR="007A0E76" w:rsidRPr="00F313C2" w:rsidRDefault="007A0E76" w:rsidP="00F313C2">
      <w:pPr>
        <w:tabs>
          <w:tab w:val="left" w:pos="5670"/>
        </w:tabs>
        <w:jc w:val="both"/>
        <w:rPr>
          <w:b/>
          <w:bCs/>
        </w:rPr>
      </w:pPr>
    </w:p>
    <w:p w:rsidR="007A0E76" w:rsidRPr="00F313C2" w:rsidRDefault="007A0E76" w:rsidP="00F313C2">
      <w:pPr>
        <w:tabs>
          <w:tab w:val="left" w:pos="5670"/>
        </w:tabs>
        <w:jc w:val="both"/>
        <w:rPr>
          <w:b/>
          <w:bCs/>
        </w:rPr>
      </w:pPr>
    </w:p>
    <w:p w:rsidR="007A0E76" w:rsidRPr="00F313C2" w:rsidRDefault="007A0E76" w:rsidP="00454A5F">
      <w:pPr>
        <w:tabs>
          <w:tab w:val="left" w:pos="5670"/>
        </w:tabs>
        <w:jc w:val="center"/>
        <w:rPr>
          <w:b/>
          <w:bCs/>
        </w:rPr>
      </w:pPr>
      <w:r>
        <w:rPr>
          <w:b/>
          <w:bCs/>
        </w:rPr>
        <w:t>Program w</w:t>
      </w:r>
      <w:r w:rsidRPr="00F313C2">
        <w:rPr>
          <w:b/>
          <w:bCs/>
        </w:rPr>
        <w:t xml:space="preserve">spółpracy </w:t>
      </w:r>
      <w:r>
        <w:rPr>
          <w:b/>
          <w:bCs/>
        </w:rPr>
        <w:t>Gminy Zbójna</w:t>
      </w:r>
      <w:r w:rsidRPr="00F313C2">
        <w:rPr>
          <w:b/>
          <w:bCs/>
        </w:rPr>
        <w:t xml:space="preserve"> </w:t>
      </w:r>
      <w:r>
        <w:rPr>
          <w:b/>
          <w:bCs/>
        </w:rPr>
        <w:t xml:space="preserve"> w  </w:t>
      </w:r>
      <w:r w:rsidRPr="00F313C2">
        <w:rPr>
          <w:b/>
          <w:bCs/>
        </w:rPr>
        <w:t>201</w:t>
      </w:r>
      <w:r>
        <w:rPr>
          <w:b/>
          <w:bCs/>
        </w:rPr>
        <w:t>7 roku</w:t>
      </w:r>
    </w:p>
    <w:p w:rsidR="007A0E76" w:rsidRDefault="007A0E76" w:rsidP="00454A5F">
      <w:pPr>
        <w:shd w:val="clear" w:color="auto" w:fill="FFFFFF"/>
        <w:jc w:val="center"/>
      </w:pPr>
      <w:r>
        <w:rPr>
          <w:b/>
          <w:bCs/>
        </w:rPr>
        <w:t>z organizacjami p</w:t>
      </w:r>
      <w:r w:rsidRPr="00F313C2">
        <w:rPr>
          <w:b/>
          <w:bCs/>
        </w:rPr>
        <w:t xml:space="preserve">ozarządowymi </w:t>
      </w:r>
      <w:r w:rsidRPr="0092096D">
        <w:rPr>
          <w:b/>
          <w:bCs/>
        </w:rPr>
        <w:t xml:space="preserve">oraz podmiotami wymienionymi w art. 3 ust. 3 ustawy </w:t>
      </w:r>
      <w:r>
        <w:rPr>
          <w:b/>
          <w:bCs/>
        </w:rPr>
        <w:br/>
      </w:r>
      <w:r w:rsidRPr="0092096D">
        <w:rPr>
          <w:b/>
          <w:bCs/>
        </w:rPr>
        <w:t>z dnia 24 kwietnia 2003 r. o działalności pożytku publicznego i o wolontariacie</w:t>
      </w:r>
      <w:r>
        <w:rPr>
          <w:rStyle w:val="Strong"/>
        </w:rPr>
        <w:t>.</w:t>
      </w:r>
    </w:p>
    <w:p w:rsidR="007A0E76" w:rsidRDefault="007A0E76" w:rsidP="00454A5F">
      <w:pPr>
        <w:shd w:val="clear" w:color="auto" w:fill="FFFFFF"/>
      </w:pPr>
    </w:p>
    <w:p w:rsidR="007A0E76" w:rsidRPr="00F313C2" w:rsidRDefault="007A0E76" w:rsidP="00F313C2">
      <w:pPr>
        <w:tabs>
          <w:tab w:val="left" w:pos="5670"/>
        </w:tabs>
        <w:jc w:val="both"/>
        <w:rPr>
          <w:b/>
          <w:bCs/>
        </w:rPr>
      </w:pPr>
    </w:p>
    <w:p w:rsidR="007A0E76" w:rsidRPr="00F313C2" w:rsidRDefault="007A0E76" w:rsidP="00F313C2">
      <w:pPr>
        <w:tabs>
          <w:tab w:val="left" w:pos="5670"/>
        </w:tabs>
        <w:jc w:val="center"/>
        <w:rPr>
          <w:b/>
          <w:bCs/>
        </w:rPr>
      </w:pPr>
      <w:r w:rsidRPr="00F313C2">
        <w:rPr>
          <w:b/>
          <w:bCs/>
        </w:rPr>
        <w:t xml:space="preserve">Rozdział I </w:t>
      </w:r>
    </w:p>
    <w:p w:rsidR="007A0E76" w:rsidRPr="00F313C2" w:rsidRDefault="007A0E76" w:rsidP="00F313C2">
      <w:pPr>
        <w:tabs>
          <w:tab w:val="left" w:pos="5670"/>
        </w:tabs>
        <w:jc w:val="center"/>
        <w:rPr>
          <w:b/>
          <w:bCs/>
        </w:rPr>
      </w:pPr>
      <w:r w:rsidRPr="00F313C2">
        <w:rPr>
          <w:b/>
          <w:bCs/>
        </w:rPr>
        <w:t xml:space="preserve">Postanowienia ogólne </w:t>
      </w:r>
    </w:p>
    <w:p w:rsidR="007A0E76" w:rsidRPr="00F313C2" w:rsidRDefault="007A0E76" w:rsidP="00F313C2">
      <w:pPr>
        <w:tabs>
          <w:tab w:val="left" w:pos="5670"/>
        </w:tabs>
        <w:jc w:val="both"/>
        <w:rPr>
          <w:b/>
          <w:bCs/>
          <w:u w:val="single"/>
        </w:rPr>
      </w:pPr>
    </w:p>
    <w:p w:rsidR="007A0E76" w:rsidRPr="00F313C2" w:rsidRDefault="007A0E76" w:rsidP="00454A5F">
      <w:pPr>
        <w:tabs>
          <w:tab w:val="left" w:pos="4875"/>
          <w:tab w:val="left" w:pos="5670"/>
        </w:tabs>
        <w:jc w:val="both"/>
      </w:pPr>
      <w:r>
        <w:t xml:space="preserve">§ 1. </w:t>
      </w:r>
      <w:r w:rsidRPr="00F313C2">
        <w:t>Program</w:t>
      </w:r>
      <w:r w:rsidRPr="008B0AC5">
        <w:t xml:space="preserve"> </w:t>
      </w:r>
      <w:r>
        <w:t>w</w:t>
      </w:r>
      <w:r w:rsidRPr="00F313C2">
        <w:t xml:space="preserve">spółpracy </w:t>
      </w:r>
      <w:r>
        <w:t>Gminy Zbójna z organizacjami p</w:t>
      </w:r>
      <w:r w:rsidRPr="00F313C2">
        <w:t xml:space="preserve">ozarządowymi </w:t>
      </w:r>
      <w:r w:rsidRPr="00454A5F">
        <w:t xml:space="preserve">oraz podmiotami wymienionymi w art. 3 ust. 3 ustawy z dnia 24 kwietnia 2003 r. o działalności pożytku publicznego i o </w:t>
      </w:r>
      <w:r>
        <w:t>wolontariacie</w:t>
      </w:r>
      <w:r>
        <w:rPr>
          <w:rStyle w:val="Strong"/>
        </w:rPr>
        <w:t xml:space="preserve"> </w:t>
      </w:r>
      <w:r w:rsidRPr="00F313C2">
        <w:t xml:space="preserve">określa formy, zasady i zakres współpracy organów samorządowych </w:t>
      </w:r>
      <w:r>
        <w:t>Gminy Zbójna</w:t>
      </w:r>
      <w:r w:rsidRPr="00F313C2">
        <w:t xml:space="preserve"> z organizacjami, a także określa priorytetowe zadania publiczne, których realizacja związana będzie z udzieleniem pomocy publicznej.</w:t>
      </w:r>
    </w:p>
    <w:p w:rsidR="007A0E76" w:rsidRPr="00F313C2" w:rsidRDefault="007A0E76" w:rsidP="00F313C2">
      <w:pPr>
        <w:tabs>
          <w:tab w:val="left" w:pos="5670"/>
        </w:tabs>
        <w:jc w:val="both"/>
      </w:pPr>
    </w:p>
    <w:p w:rsidR="007A0E76" w:rsidRPr="00F313C2" w:rsidRDefault="007A0E76" w:rsidP="00C42991">
      <w:pPr>
        <w:tabs>
          <w:tab w:val="left" w:pos="5670"/>
        </w:tabs>
      </w:pPr>
      <w:r>
        <w:t xml:space="preserve">§ 2. </w:t>
      </w:r>
      <w:r w:rsidRPr="00F313C2">
        <w:t xml:space="preserve">Ilekroć w niniejszym programie jest mowa o: </w:t>
      </w:r>
    </w:p>
    <w:p w:rsidR="007A0E76" w:rsidRPr="005B79FE" w:rsidRDefault="007A0E76" w:rsidP="005B79FE">
      <w:pPr>
        <w:pStyle w:val="NormalWeb"/>
        <w:jc w:val="both"/>
      </w:pPr>
      <w:r w:rsidRPr="00F313C2">
        <w:t xml:space="preserve">a) </w:t>
      </w:r>
      <w:r>
        <w:t xml:space="preserve"> </w:t>
      </w:r>
      <w:r w:rsidRPr="00F313C2">
        <w:t>ustawie – rozumie się przez to ustawę z dnia 24 kwietnia 2003 roku o działalności pożytku</w:t>
      </w:r>
      <w:r>
        <w:br/>
        <w:t xml:space="preserve">    </w:t>
      </w:r>
      <w:r w:rsidRPr="00F313C2">
        <w:t xml:space="preserve"> publicznego i wolontariacie </w:t>
      </w:r>
      <w:r w:rsidRPr="005B79FE">
        <w:t>(Dz. U.</w:t>
      </w:r>
      <w:r>
        <w:t xml:space="preserve"> z 2016 r., </w:t>
      </w:r>
      <w:hyperlink r:id="rId8" w:tgtFrame="_top" w:tooltip="2011 Dz. U. Nr 232 poz. 1378 - Ustawa z dnia 16 września 2011 r. o redukcji niektórych obowiązków obywateli i przedsiębiorców" w:history="1">
        <w:r w:rsidRPr="005B79FE">
          <w:rPr>
            <w:rStyle w:val="Hyperlink"/>
            <w:color w:val="auto"/>
          </w:rPr>
          <w:t>poz.</w:t>
        </w:r>
      </w:hyperlink>
      <w:r>
        <w:rPr>
          <w:rStyle w:val="Hyperlink"/>
          <w:color w:val="auto"/>
        </w:rPr>
        <w:t xml:space="preserve"> 1817</w:t>
      </w:r>
      <w:r>
        <w:t>),</w:t>
      </w:r>
      <w:r w:rsidRPr="005B79FE">
        <w:rPr>
          <w:vanish/>
        </w:rPr>
        <w:t>2013-01-01</w:t>
      </w:r>
      <w:r>
        <w:rPr>
          <w:rFonts w:ascii="Arial" w:hAnsi="Arial" w:cs="Arial"/>
          <w:vanish/>
          <w:sz w:val="20"/>
          <w:szCs w:val="20"/>
        </w:rPr>
        <w:t>2013-01-01</w:t>
      </w:r>
    </w:p>
    <w:p w:rsidR="007A0E76" w:rsidRPr="00F313C2" w:rsidRDefault="007A0E76" w:rsidP="00F313C2">
      <w:pPr>
        <w:tabs>
          <w:tab w:val="left" w:pos="2871"/>
          <w:tab w:val="left" w:pos="7821"/>
        </w:tabs>
        <w:spacing w:before="120"/>
        <w:jc w:val="both"/>
      </w:pPr>
      <w:r w:rsidRPr="00F313C2">
        <w:t xml:space="preserve">b) organizacji – rozumie się przez to organizacje pozarządowe, osoby prawne i jednostki </w:t>
      </w:r>
      <w:r>
        <w:br/>
        <w:t xml:space="preserve">     </w:t>
      </w:r>
      <w:r w:rsidRPr="00F313C2">
        <w:t>organizacyjne, o których mo</w:t>
      </w:r>
      <w:r>
        <w:t>wa w art. 3 ust. 2 i 3 ustawy,</w:t>
      </w:r>
    </w:p>
    <w:p w:rsidR="007A0E76" w:rsidRPr="00F313C2" w:rsidRDefault="007A0E76" w:rsidP="00F313C2">
      <w:pPr>
        <w:tabs>
          <w:tab w:val="left" w:pos="2871"/>
          <w:tab w:val="left" w:pos="7821"/>
        </w:tabs>
        <w:spacing w:before="120"/>
        <w:jc w:val="both"/>
      </w:pPr>
      <w:r w:rsidRPr="00F313C2">
        <w:t xml:space="preserve">c) Programie </w:t>
      </w:r>
      <w:r>
        <w:t>– rozumie się przez to Program w</w:t>
      </w:r>
      <w:r w:rsidRPr="00F313C2">
        <w:t xml:space="preserve">spółpracy </w:t>
      </w:r>
      <w:r>
        <w:t>Gminy Zbójna w 2017 r.</w:t>
      </w:r>
      <w:r>
        <w:br/>
        <w:t xml:space="preserve">      z o</w:t>
      </w:r>
      <w:r w:rsidRPr="00F313C2">
        <w:t xml:space="preserve">rganizacjami </w:t>
      </w:r>
      <w:r>
        <w:t>p</w:t>
      </w:r>
      <w:r w:rsidRPr="00F313C2">
        <w:t>ozarządowy</w:t>
      </w:r>
      <w:r>
        <w:t>mi</w:t>
      </w:r>
      <w:r w:rsidRPr="00454A5F">
        <w:t xml:space="preserve"> oraz podmiotami wymienionymi w art. 3 ust. 3 ustawy </w:t>
      </w:r>
      <w:r>
        <w:br/>
        <w:t xml:space="preserve">      </w:t>
      </w:r>
      <w:r w:rsidRPr="00454A5F">
        <w:t xml:space="preserve">z dnia 24 kwietnia 2003 r. o działalności pożytku publicznego i o </w:t>
      </w:r>
      <w:r>
        <w:t>wolontariacie,</w:t>
      </w:r>
    </w:p>
    <w:p w:rsidR="007A0E76" w:rsidRPr="00F313C2" w:rsidRDefault="007A0E76" w:rsidP="00F313C2">
      <w:pPr>
        <w:tabs>
          <w:tab w:val="left" w:pos="2871"/>
          <w:tab w:val="left" w:pos="7821"/>
        </w:tabs>
        <w:spacing w:before="120"/>
        <w:jc w:val="both"/>
      </w:pPr>
      <w:r w:rsidRPr="00F313C2">
        <w:t xml:space="preserve">d) </w:t>
      </w:r>
      <w:r>
        <w:t xml:space="preserve"> Gmini</w:t>
      </w:r>
      <w:r w:rsidRPr="00F313C2">
        <w:t xml:space="preserve">e – rozumie się przez to </w:t>
      </w:r>
      <w:r>
        <w:t>Gminę Zbójna</w:t>
      </w:r>
      <w:r w:rsidRPr="00F313C2">
        <w:t>,</w:t>
      </w:r>
    </w:p>
    <w:p w:rsidR="007A0E76" w:rsidRDefault="007A0E76" w:rsidP="00F313C2">
      <w:pPr>
        <w:tabs>
          <w:tab w:val="left" w:pos="2871"/>
          <w:tab w:val="left" w:pos="7821"/>
        </w:tabs>
        <w:spacing w:before="120"/>
        <w:jc w:val="both"/>
      </w:pPr>
      <w:r w:rsidRPr="00F313C2">
        <w:t xml:space="preserve">e) </w:t>
      </w:r>
      <w:r>
        <w:t xml:space="preserve"> </w:t>
      </w:r>
      <w:r w:rsidRPr="00F313C2">
        <w:t xml:space="preserve">Radzie </w:t>
      </w:r>
      <w:r>
        <w:t>Gminy</w:t>
      </w:r>
      <w:r w:rsidRPr="00F313C2">
        <w:t xml:space="preserve"> – rozumie się przez to Radę</w:t>
      </w:r>
      <w:r>
        <w:t xml:space="preserve"> Gminy Zbójna</w:t>
      </w:r>
      <w:r w:rsidRPr="00F313C2">
        <w:t>,</w:t>
      </w:r>
    </w:p>
    <w:p w:rsidR="007A0E76" w:rsidRPr="00F313C2" w:rsidRDefault="007A0E76" w:rsidP="00F313C2">
      <w:pPr>
        <w:tabs>
          <w:tab w:val="left" w:pos="2871"/>
          <w:tab w:val="left" w:pos="7821"/>
        </w:tabs>
        <w:spacing w:before="120"/>
        <w:jc w:val="both"/>
      </w:pPr>
      <w:r>
        <w:t>f)  Wójcie Gminy – rozumie się przez to Wójta Gminy Zbójna,</w:t>
      </w:r>
    </w:p>
    <w:p w:rsidR="007A0E76" w:rsidRPr="00F313C2" w:rsidRDefault="007A0E76" w:rsidP="00F313C2">
      <w:pPr>
        <w:tabs>
          <w:tab w:val="left" w:pos="2871"/>
          <w:tab w:val="left" w:pos="7821"/>
        </w:tabs>
        <w:spacing w:before="120"/>
        <w:jc w:val="both"/>
      </w:pPr>
      <w:r>
        <w:t>g</w:t>
      </w:r>
      <w:r w:rsidRPr="00F313C2">
        <w:t xml:space="preserve">) </w:t>
      </w:r>
      <w:r>
        <w:t xml:space="preserve"> </w:t>
      </w:r>
      <w:r w:rsidRPr="00F313C2">
        <w:t xml:space="preserve">Urzędzie </w:t>
      </w:r>
      <w:r>
        <w:t xml:space="preserve">Gminy </w:t>
      </w:r>
      <w:r w:rsidRPr="00F313C2">
        <w:t xml:space="preserve">– rozumie się przez to </w:t>
      </w:r>
      <w:r>
        <w:t>Urząd Gminy Zbójna,</w:t>
      </w:r>
    </w:p>
    <w:p w:rsidR="007A0E76" w:rsidRPr="00F313C2" w:rsidRDefault="007A0E76" w:rsidP="00F313C2">
      <w:pPr>
        <w:tabs>
          <w:tab w:val="left" w:pos="2871"/>
          <w:tab w:val="left" w:pos="7821"/>
        </w:tabs>
        <w:spacing w:before="120"/>
        <w:jc w:val="both"/>
      </w:pPr>
      <w:r>
        <w:t>h</w:t>
      </w:r>
      <w:r w:rsidRPr="00F313C2">
        <w:t>) dotacji – rozumie si</w:t>
      </w:r>
      <w:r>
        <w:t xml:space="preserve">ę przez to dotację w rozumieniu art. 127 ust.1 pkt1 lit. e oraz </w:t>
      </w:r>
      <w:r w:rsidRPr="00F313C2">
        <w:t>art. 221</w:t>
      </w:r>
      <w:r>
        <w:br/>
        <w:t xml:space="preserve">  </w:t>
      </w:r>
      <w:r w:rsidRPr="00F313C2">
        <w:t xml:space="preserve"> </w:t>
      </w:r>
      <w:r>
        <w:t xml:space="preserve">  </w:t>
      </w:r>
      <w:r w:rsidRPr="00F313C2">
        <w:t>ustawy z dnia 27 sierpnia</w:t>
      </w:r>
      <w:r>
        <w:t xml:space="preserve"> </w:t>
      </w:r>
      <w:r w:rsidRPr="00F313C2">
        <w:t>2009 r. o fi</w:t>
      </w:r>
      <w:r>
        <w:t>nansach publicznych (Dz. U. z 2013 r. poz. 885 z późn. zm.),</w:t>
      </w:r>
    </w:p>
    <w:p w:rsidR="007A0E76" w:rsidRDefault="007A0E76" w:rsidP="00F313C2">
      <w:pPr>
        <w:tabs>
          <w:tab w:val="left" w:pos="2871"/>
          <w:tab w:val="left" w:pos="7821"/>
        </w:tabs>
        <w:spacing w:before="120"/>
        <w:jc w:val="both"/>
      </w:pPr>
      <w:r>
        <w:t>i</w:t>
      </w:r>
      <w:r w:rsidRPr="00F313C2">
        <w:t xml:space="preserve">) konkursie ofert – rozumie się przez to otwarty konkurs ofert, o którym mowa </w:t>
      </w:r>
      <w:r>
        <w:br/>
        <w:t xml:space="preserve">     </w:t>
      </w:r>
      <w:r w:rsidRPr="00F313C2">
        <w:t>w art. 11 ust. 2 ustawy.</w:t>
      </w:r>
    </w:p>
    <w:p w:rsidR="007A0E76" w:rsidRPr="00F313C2" w:rsidRDefault="007A0E76" w:rsidP="00F313C2">
      <w:pPr>
        <w:tabs>
          <w:tab w:val="left" w:pos="2871"/>
          <w:tab w:val="left" w:pos="7821"/>
        </w:tabs>
        <w:spacing w:before="120"/>
        <w:jc w:val="both"/>
      </w:pPr>
    </w:p>
    <w:p w:rsidR="007A0E76" w:rsidRPr="00F313C2" w:rsidRDefault="007A0E76" w:rsidP="00F313C2">
      <w:pPr>
        <w:tabs>
          <w:tab w:val="left" w:pos="4788"/>
          <w:tab w:val="left" w:pos="5301"/>
          <w:tab w:val="left" w:pos="10251"/>
        </w:tabs>
        <w:spacing w:before="120"/>
        <w:jc w:val="center"/>
        <w:rPr>
          <w:b/>
          <w:bCs/>
        </w:rPr>
      </w:pPr>
      <w:r w:rsidRPr="00F313C2">
        <w:rPr>
          <w:b/>
          <w:bCs/>
        </w:rPr>
        <w:t>Rozdział II</w:t>
      </w:r>
    </w:p>
    <w:p w:rsidR="007A0E76" w:rsidRPr="00F313C2" w:rsidRDefault="007A0E76" w:rsidP="005B79FE">
      <w:pPr>
        <w:tabs>
          <w:tab w:val="left" w:pos="4788"/>
          <w:tab w:val="left" w:pos="5301"/>
          <w:tab w:val="left" w:pos="10251"/>
        </w:tabs>
        <w:spacing w:before="120"/>
        <w:jc w:val="center"/>
        <w:rPr>
          <w:b/>
          <w:bCs/>
        </w:rPr>
      </w:pPr>
      <w:r w:rsidRPr="00F313C2">
        <w:rPr>
          <w:b/>
          <w:bCs/>
        </w:rPr>
        <w:t>Cel główny i cele szczegółowe Programu</w:t>
      </w:r>
    </w:p>
    <w:p w:rsidR="007A0E76" w:rsidRPr="00C42991" w:rsidRDefault="007A0E76" w:rsidP="00C42991">
      <w:pPr>
        <w:tabs>
          <w:tab w:val="left" w:pos="5670"/>
        </w:tabs>
        <w:spacing w:before="120"/>
      </w:pPr>
      <w:r>
        <w:t xml:space="preserve">§ 3. 1. </w:t>
      </w:r>
      <w:r w:rsidRPr="00F313C2">
        <w:t xml:space="preserve">Celem głównym Programu jest kształtowanie ładu społecznego w </w:t>
      </w:r>
      <w:r w:rsidRPr="00F313C2">
        <w:rPr>
          <w:rFonts w:ascii="TimesNewRoman" w:hAnsi="TimesNewRoman" w:cs="TimesNewRoman"/>
        </w:rPr>
        <w:t>ś</w:t>
      </w:r>
      <w:r w:rsidRPr="00F313C2">
        <w:t>rodowisku lokalnym poprzez budowanie partnerstwa mi</w:t>
      </w:r>
      <w:r w:rsidRPr="00F313C2">
        <w:rPr>
          <w:rFonts w:ascii="TimesNewRoman" w:hAnsi="TimesNewRoman" w:cs="TimesNewRoman"/>
        </w:rPr>
        <w:t>ę</w:t>
      </w:r>
      <w:r w:rsidRPr="00F313C2">
        <w:t xml:space="preserve">dzy </w:t>
      </w:r>
      <w:r>
        <w:t>gminn</w:t>
      </w:r>
      <w:r w:rsidRPr="00F313C2">
        <w:rPr>
          <w:rFonts w:ascii="TimesNewRoman" w:hAnsi="TimesNewRoman" w:cs="TimesNewRoman"/>
        </w:rPr>
        <w:t xml:space="preserve">ą </w:t>
      </w:r>
      <w:r w:rsidRPr="00F313C2">
        <w:t>administracj</w:t>
      </w:r>
      <w:r w:rsidRPr="00F313C2">
        <w:rPr>
          <w:rFonts w:ascii="TimesNewRoman" w:hAnsi="TimesNewRoman" w:cs="TimesNewRoman"/>
        </w:rPr>
        <w:t xml:space="preserve">ą </w:t>
      </w:r>
      <w:r w:rsidRPr="00F313C2">
        <w:t>samorz</w:t>
      </w:r>
      <w:r w:rsidRPr="00F313C2">
        <w:rPr>
          <w:rFonts w:ascii="TimesNewRoman" w:hAnsi="TimesNewRoman" w:cs="TimesNewRoman"/>
        </w:rPr>
        <w:t>ą</w:t>
      </w:r>
      <w:r w:rsidRPr="00F313C2">
        <w:t>dow</w:t>
      </w:r>
      <w:r w:rsidRPr="00F313C2">
        <w:rPr>
          <w:rFonts w:ascii="TimesNewRoman" w:hAnsi="TimesNewRoman" w:cs="TimesNewRoman"/>
        </w:rPr>
        <w:t xml:space="preserve">ą </w:t>
      </w:r>
      <w:r w:rsidRPr="00F313C2">
        <w:t>i organizacjami pozarz</w:t>
      </w:r>
      <w:r w:rsidRPr="00F313C2">
        <w:rPr>
          <w:rFonts w:ascii="TimesNewRoman" w:hAnsi="TimesNewRoman" w:cs="TimesNewRoman"/>
        </w:rPr>
        <w:t>ą</w:t>
      </w:r>
      <w:r w:rsidRPr="00F313C2">
        <w:t>dowymi.</w:t>
      </w:r>
    </w:p>
    <w:p w:rsidR="007A0E76" w:rsidRPr="00F313C2" w:rsidRDefault="007A0E76" w:rsidP="00F313C2">
      <w:pPr>
        <w:autoSpaceDE w:val="0"/>
        <w:jc w:val="both"/>
      </w:pPr>
      <w:r>
        <w:t xml:space="preserve">2. </w:t>
      </w:r>
      <w:r w:rsidRPr="00F313C2">
        <w:t>Celem Programu jest ponadto okre</w:t>
      </w:r>
      <w:r w:rsidRPr="00F313C2">
        <w:rPr>
          <w:rFonts w:ascii="TimesNewRoman" w:hAnsi="TimesNewRoman" w:cs="TimesNewRoman"/>
        </w:rPr>
        <w:t>ś</w:t>
      </w:r>
      <w:r w:rsidRPr="00F313C2">
        <w:t xml:space="preserve">lenie czytelnych zasad w zakresie wspierania </w:t>
      </w:r>
      <w:r>
        <w:br/>
        <w:t>przez Gminę</w:t>
      </w:r>
      <w:r w:rsidRPr="00F313C2">
        <w:t xml:space="preserve"> działa</w:t>
      </w:r>
      <w:r w:rsidRPr="00F313C2">
        <w:rPr>
          <w:rFonts w:ascii="TimesNewRoman" w:hAnsi="TimesNewRoman" w:cs="TimesNewRoman"/>
        </w:rPr>
        <w:t xml:space="preserve">ń </w:t>
      </w:r>
      <w:r w:rsidRPr="00F313C2">
        <w:t>organizacji pozarz</w:t>
      </w:r>
      <w:r w:rsidRPr="00F313C2">
        <w:rPr>
          <w:rFonts w:ascii="TimesNewRoman" w:hAnsi="TimesNewRoman" w:cs="TimesNewRoman"/>
        </w:rPr>
        <w:t>ą</w:t>
      </w:r>
      <w:r w:rsidRPr="00F313C2">
        <w:t>dowych. Poprzez okre</w:t>
      </w:r>
      <w:r w:rsidRPr="00F313C2">
        <w:rPr>
          <w:rFonts w:ascii="TimesNewRoman" w:hAnsi="TimesNewRoman" w:cs="TimesNewRoman"/>
        </w:rPr>
        <w:t>ś</w:t>
      </w:r>
      <w:r w:rsidRPr="00F313C2">
        <w:t>lenie i realizacj</w:t>
      </w:r>
      <w:r w:rsidRPr="00F313C2">
        <w:rPr>
          <w:rFonts w:ascii="TimesNewRoman" w:hAnsi="TimesNewRoman" w:cs="TimesNewRoman"/>
        </w:rPr>
        <w:t xml:space="preserve">ę </w:t>
      </w:r>
      <w:r w:rsidRPr="00F313C2">
        <w:t>tych zasad samorz</w:t>
      </w:r>
      <w:r w:rsidRPr="00F313C2">
        <w:rPr>
          <w:rFonts w:ascii="TimesNewRoman" w:hAnsi="TimesNewRoman" w:cs="TimesNewRoman"/>
        </w:rPr>
        <w:t>ą</w:t>
      </w:r>
      <w:r>
        <w:t>d Gminy Zbójna</w:t>
      </w:r>
      <w:r w:rsidRPr="00F313C2">
        <w:t xml:space="preserve"> pragnie wł</w:t>
      </w:r>
      <w:r w:rsidRPr="00F313C2">
        <w:rPr>
          <w:rFonts w:ascii="TimesNewRoman" w:hAnsi="TimesNewRoman" w:cs="TimesNewRoman"/>
        </w:rPr>
        <w:t>ą</w:t>
      </w:r>
      <w:r w:rsidRPr="00F313C2">
        <w:t>cza</w:t>
      </w:r>
      <w:r w:rsidRPr="00F313C2">
        <w:rPr>
          <w:rFonts w:ascii="TimesNewRoman" w:hAnsi="TimesNewRoman" w:cs="TimesNewRoman"/>
        </w:rPr>
        <w:t xml:space="preserve">ć </w:t>
      </w:r>
      <w:r w:rsidRPr="00F313C2">
        <w:t>organizacje pozarz</w:t>
      </w:r>
      <w:r w:rsidRPr="00F313C2">
        <w:rPr>
          <w:rFonts w:ascii="TimesNewRoman" w:hAnsi="TimesNewRoman" w:cs="TimesNewRoman"/>
        </w:rPr>
        <w:t>ą</w:t>
      </w:r>
      <w:r w:rsidRPr="00F313C2">
        <w:t>dowe w system demokracji lokalnej. Program ma stworzy</w:t>
      </w:r>
      <w:r w:rsidRPr="00F313C2">
        <w:rPr>
          <w:rFonts w:ascii="TimesNewRoman" w:hAnsi="TimesNewRoman" w:cs="TimesNewRoman"/>
        </w:rPr>
        <w:t xml:space="preserve">ć </w:t>
      </w:r>
      <w:r w:rsidRPr="00F313C2">
        <w:t>optymalne warunki do zaspakajania zbiorowych potrzeb mieszka</w:t>
      </w:r>
      <w:r w:rsidRPr="00F313C2">
        <w:rPr>
          <w:rFonts w:ascii="TimesNewRoman" w:hAnsi="TimesNewRoman" w:cs="TimesNewRoman"/>
        </w:rPr>
        <w:t>ń</w:t>
      </w:r>
      <w:r w:rsidRPr="00F313C2">
        <w:t>ców i wspierania ich aktywno</w:t>
      </w:r>
      <w:r w:rsidRPr="00F313C2">
        <w:rPr>
          <w:rFonts w:ascii="TimesNewRoman" w:hAnsi="TimesNewRoman" w:cs="TimesNewRoman"/>
        </w:rPr>
        <w:t>ś</w:t>
      </w:r>
      <w:r w:rsidRPr="00F313C2">
        <w:t>ci obywatelskiej poprzez udział organizacji pozarz</w:t>
      </w:r>
      <w:r w:rsidRPr="00F313C2">
        <w:rPr>
          <w:rFonts w:ascii="TimesNewRoman" w:hAnsi="TimesNewRoman" w:cs="TimesNewRoman"/>
        </w:rPr>
        <w:t>ą</w:t>
      </w:r>
      <w:r w:rsidRPr="00F313C2">
        <w:t>dowych w rozwi</w:t>
      </w:r>
      <w:r w:rsidRPr="00F313C2">
        <w:rPr>
          <w:rFonts w:ascii="TimesNewRoman" w:hAnsi="TimesNewRoman" w:cs="TimesNewRoman"/>
        </w:rPr>
        <w:t>ą</w:t>
      </w:r>
      <w:r w:rsidRPr="00F313C2">
        <w:t>zywaniu problemów społecznych wspólnoty samorz</w:t>
      </w:r>
      <w:r w:rsidRPr="00F313C2">
        <w:rPr>
          <w:rFonts w:ascii="TimesNewRoman" w:hAnsi="TimesNewRoman" w:cs="TimesNewRoman"/>
        </w:rPr>
        <w:t>ą</w:t>
      </w:r>
      <w:r w:rsidRPr="00F313C2">
        <w:t xml:space="preserve">dowej. </w:t>
      </w:r>
    </w:p>
    <w:p w:rsidR="007A0E76" w:rsidRPr="00F313C2" w:rsidRDefault="007A0E76" w:rsidP="00F313C2">
      <w:pPr>
        <w:autoSpaceDE w:val="0"/>
        <w:jc w:val="both"/>
        <w:rPr>
          <w:sz w:val="20"/>
          <w:szCs w:val="20"/>
        </w:rPr>
      </w:pPr>
    </w:p>
    <w:p w:rsidR="007A0E76" w:rsidRPr="00F313C2" w:rsidRDefault="007A0E76" w:rsidP="00F313C2">
      <w:pPr>
        <w:autoSpaceDE w:val="0"/>
        <w:jc w:val="both"/>
        <w:rPr>
          <w:b/>
          <w:bCs/>
          <w:sz w:val="20"/>
          <w:szCs w:val="20"/>
        </w:rPr>
      </w:pPr>
    </w:p>
    <w:p w:rsidR="007A0E76" w:rsidRPr="00F313C2" w:rsidRDefault="007A0E76" w:rsidP="00C42991">
      <w:pPr>
        <w:autoSpaceDE w:val="0"/>
      </w:pPr>
      <w:r>
        <w:t xml:space="preserve">§ 4. </w:t>
      </w:r>
      <w:r w:rsidRPr="00F313C2">
        <w:t>1. Cele szczegółowe Programu to:</w:t>
      </w:r>
    </w:p>
    <w:p w:rsidR="007A0E76" w:rsidRPr="00F313C2" w:rsidRDefault="007A0E76" w:rsidP="00F313C2">
      <w:pPr>
        <w:autoSpaceDE w:val="0"/>
        <w:jc w:val="both"/>
      </w:pPr>
      <w:r w:rsidRPr="00F313C2">
        <w:t xml:space="preserve">a) </w:t>
      </w:r>
      <w:r>
        <w:t xml:space="preserve"> </w:t>
      </w:r>
      <w:r w:rsidRPr="00F313C2">
        <w:t xml:space="preserve">umacnianie społecznej </w:t>
      </w:r>
      <w:r w:rsidRPr="00F313C2">
        <w:rPr>
          <w:rFonts w:ascii="TimesNewRoman" w:hAnsi="TimesNewRoman" w:cs="TimesNewRoman"/>
        </w:rPr>
        <w:t>ś</w:t>
      </w:r>
      <w:r w:rsidRPr="00F313C2">
        <w:t>wiadomo</w:t>
      </w:r>
      <w:r w:rsidRPr="00F313C2">
        <w:rPr>
          <w:rFonts w:ascii="TimesNewRoman" w:hAnsi="TimesNewRoman" w:cs="TimesNewRoman"/>
        </w:rPr>
        <w:t>ś</w:t>
      </w:r>
      <w:r w:rsidRPr="00F313C2">
        <w:t>ci i poczucia odpowiedzialno</w:t>
      </w:r>
      <w:r w:rsidRPr="00F313C2">
        <w:rPr>
          <w:rFonts w:ascii="TimesNewRoman" w:hAnsi="TimesNewRoman" w:cs="TimesNewRoman"/>
        </w:rPr>
        <w:t>ś</w:t>
      </w:r>
      <w:r w:rsidRPr="00F313C2">
        <w:t>ci za siebie i swoje</w:t>
      </w:r>
      <w:r>
        <w:br/>
        <w:t xml:space="preserve">      otoczenie,</w:t>
      </w:r>
    </w:p>
    <w:p w:rsidR="007A0E76" w:rsidRPr="00F313C2" w:rsidRDefault="007A0E76" w:rsidP="00F313C2">
      <w:pPr>
        <w:autoSpaceDE w:val="0"/>
        <w:jc w:val="both"/>
      </w:pPr>
      <w:r w:rsidRPr="00F313C2">
        <w:t xml:space="preserve">b) </w:t>
      </w:r>
      <w:r>
        <w:t xml:space="preserve">  </w:t>
      </w:r>
      <w:r w:rsidRPr="00F313C2">
        <w:t>budowanie społecze</w:t>
      </w:r>
      <w:r w:rsidRPr="00F313C2">
        <w:rPr>
          <w:rFonts w:ascii="TimesNewRoman" w:hAnsi="TimesNewRoman" w:cs="TimesNewRoman"/>
        </w:rPr>
        <w:t>ń</w:t>
      </w:r>
      <w:r w:rsidRPr="00F313C2">
        <w:t>stwa obywatelskiego poprzez aktywizacj</w:t>
      </w:r>
      <w:r w:rsidRPr="00F313C2">
        <w:rPr>
          <w:rFonts w:ascii="TimesNewRoman" w:hAnsi="TimesNewRoman" w:cs="TimesNewRoman"/>
        </w:rPr>
        <w:t xml:space="preserve">ę </w:t>
      </w:r>
      <w:r w:rsidRPr="00F313C2">
        <w:t>społeczno</w:t>
      </w:r>
      <w:r w:rsidRPr="00F313C2">
        <w:rPr>
          <w:rFonts w:ascii="TimesNewRoman" w:hAnsi="TimesNewRoman" w:cs="TimesNewRoman"/>
        </w:rPr>
        <w:t>ś</w:t>
      </w:r>
      <w:r>
        <w:t>ci lokalnych,</w:t>
      </w:r>
    </w:p>
    <w:p w:rsidR="007A0E76" w:rsidRPr="00F313C2" w:rsidRDefault="007A0E76" w:rsidP="00F313C2">
      <w:pPr>
        <w:autoSpaceDE w:val="0"/>
        <w:jc w:val="both"/>
      </w:pPr>
      <w:r w:rsidRPr="00F313C2">
        <w:t xml:space="preserve">c) </w:t>
      </w:r>
      <w:r>
        <w:t xml:space="preserve">  </w:t>
      </w:r>
      <w:r w:rsidRPr="00F313C2">
        <w:t>stworzenie warunków do zwi</w:t>
      </w:r>
      <w:r w:rsidRPr="00F313C2">
        <w:rPr>
          <w:rFonts w:ascii="TimesNewRoman" w:hAnsi="TimesNewRoman" w:cs="TimesNewRoman"/>
        </w:rPr>
        <w:t>ę</w:t>
      </w:r>
      <w:r w:rsidRPr="00F313C2">
        <w:t>kszenia aktywno</w:t>
      </w:r>
      <w:r w:rsidRPr="00F313C2">
        <w:rPr>
          <w:rFonts w:ascii="TimesNewRoman" w:hAnsi="TimesNewRoman" w:cs="TimesNewRoman"/>
        </w:rPr>
        <w:t>ś</w:t>
      </w:r>
      <w:r w:rsidRPr="00F313C2">
        <w:t>ci społecznej mieszka</w:t>
      </w:r>
      <w:r w:rsidRPr="00F313C2">
        <w:rPr>
          <w:rFonts w:ascii="TimesNewRoman" w:hAnsi="TimesNewRoman" w:cs="TimesNewRoman"/>
        </w:rPr>
        <w:t>ń</w:t>
      </w:r>
      <w:r w:rsidRPr="00F313C2">
        <w:t xml:space="preserve">ców </w:t>
      </w:r>
      <w:r>
        <w:t>Gminy,</w:t>
      </w:r>
    </w:p>
    <w:p w:rsidR="007A0E76" w:rsidRPr="00F313C2" w:rsidRDefault="007A0E76" w:rsidP="00F313C2">
      <w:pPr>
        <w:autoSpaceDE w:val="0"/>
        <w:jc w:val="both"/>
      </w:pPr>
      <w:r w:rsidRPr="00F313C2">
        <w:t>d)</w:t>
      </w:r>
      <w:r>
        <w:t xml:space="preserve">  </w:t>
      </w:r>
      <w:r w:rsidRPr="00F313C2">
        <w:t xml:space="preserve"> udział zainteresowanych po</w:t>
      </w:r>
      <w:r>
        <w:t>dmiotów przy tworzeniu Programu,</w:t>
      </w:r>
    </w:p>
    <w:p w:rsidR="007A0E76" w:rsidRPr="00F313C2" w:rsidRDefault="007A0E76" w:rsidP="00F313C2">
      <w:pPr>
        <w:autoSpaceDE w:val="0"/>
        <w:jc w:val="both"/>
      </w:pPr>
      <w:r w:rsidRPr="00F313C2">
        <w:t xml:space="preserve">e) </w:t>
      </w:r>
      <w:r>
        <w:t xml:space="preserve"> </w:t>
      </w:r>
      <w:r w:rsidRPr="00F313C2">
        <w:t>wprowadzanie nowatorskich i bardziej efektywnych działa</w:t>
      </w:r>
      <w:r w:rsidRPr="00F313C2">
        <w:rPr>
          <w:rFonts w:ascii="TimesNewRoman" w:hAnsi="TimesNewRoman" w:cs="TimesNewRoman"/>
        </w:rPr>
        <w:t xml:space="preserve">ń </w:t>
      </w:r>
      <w:r w:rsidRPr="00F313C2">
        <w:t>dzi</w:t>
      </w:r>
      <w:r w:rsidRPr="00F313C2">
        <w:rPr>
          <w:rFonts w:ascii="TimesNewRoman" w:hAnsi="TimesNewRoman" w:cs="TimesNewRoman"/>
        </w:rPr>
        <w:t>ę</w:t>
      </w:r>
      <w:r w:rsidRPr="00F313C2">
        <w:t>ki dobremu rozpoznaniu</w:t>
      </w:r>
      <w:r>
        <w:br/>
        <w:t xml:space="preserve">    </w:t>
      </w:r>
      <w:r w:rsidRPr="00F313C2">
        <w:t xml:space="preserve"> </w:t>
      </w:r>
      <w:r>
        <w:t xml:space="preserve"> </w:t>
      </w:r>
      <w:r w:rsidRPr="00F313C2">
        <w:t>wyst</w:t>
      </w:r>
      <w:r w:rsidRPr="00F313C2">
        <w:rPr>
          <w:rFonts w:ascii="TimesNewRoman" w:hAnsi="TimesNewRoman" w:cs="TimesNewRoman"/>
        </w:rPr>
        <w:t>ę</w:t>
      </w:r>
      <w:r w:rsidRPr="00F313C2">
        <w:t>puj</w:t>
      </w:r>
      <w:r w:rsidRPr="00F313C2">
        <w:rPr>
          <w:rFonts w:ascii="TimesNewRoman" w:hAnsi="TimesNewRoman" w:cs="TimesNewRoman"/>
        </w:rPr>
        <w:t>ą</w:t>
      </w:r>
      <w:r>
        <w:t>cych potrzeb,</w:t>
      </w:r>
    </w:p>
    <w:p w:rsidR="007A0E76" w:rsidRPr="00F313C2" w:rsidRDefault="007A0E76" w:rsidP="00F313C2">
      <w:pPr>
        <w:autoSpaceDE w:val="0"/>
        <w:jc w:val="both"/>
      </w:pPr>
      <w:r w:rsidRPr="00F313C2">
        <w:t xml:space="preserve">f) </w:t>
      </w:r>
      <w:r>
        <w:t xml:space="preserve">  </w:t>
      </w:r>
      <w:r w:rsidRPr="00F313C2">
        <w:t>zwi</w:t>
      </w:r>
      <w:r w:rsidRPr="00F313C2">
        <w:rPr>
          <w:rFonts w:ascii="TimesNewRoman" w:hAnsi="TimesNewRoman" w:cs="TimesNewRoman"/>
        </w:rPr>
        <w:t>ę</w:t>
      </w:r>
      <w:r w:rsidRPr="00F313C2">
        <w:t>kszenie udziału mieszka</w:t>
      </w:r>
      <w:r w:rsidRPr="00F313C2">
        <w:rPr>
          <w:rFonts w:ascii="TimesNewRoman" w:hAnsi="TimesNewRoman" w:cs="TimesNewRoman"/>
        </w:rPr>
        <w:t>ń</w:t>
      </w:r>
      <w:r w:rsidRPr="00F313C2">
        <w:t>ców w rozwi</w:t>
      </w:r>
      <w:r w:rsidRPr="00F313C2">
        <w:rPr>
          <w:rFonts w:ascii="TimesNewRoman" w:hAnsi="TimesNewRoman" w:cs="TimesNewRoman"/>
        </w:rPr>
        <w:t>ą</w:t>
      </w:r>
      <w:r>
        <w:t>zywaniu lokalnych problemów,</w:t>
      </w:r>
    </w:p>
    <w:p w:rsidR="007A0E76" w:rsidRPr="00F313C2" w:rsidRDefault="007A0E76" w:rsidP="00F313C2">
      <w:pPr>
        <w:autoSpaceDE w:val="0"/>
        <w:jc w:val="both"/>
      </w:pPr>
      <w:r w:rsidRPr="00F313C2">
        <w:t xml:space="preserve">g) </w:t>
      </w:r>
      <w:r>
        <w:t xml:space="preserve">  </w:t>
      </w:r>
      <w:r w:rsidRPr="00F313C2">
        <w:t>poprawa jako</w:t>
      </w:r>
      <w:r w:rsidRPr="00F313C2">
        <w:rPr>
          <w:rFonts w:ascii="TimesNewRoman" w:hAnsi="TimesNewRoman" w:cs="TimesNewRoman"/>
        </w:rPr>
        <w:t>ś</w:t>
      </w:r>
      <w:r w:rsidRPr="00F313C2">
        <w:t xml:space="preserve">ci </w:t>
      </w:r>
      <w:r w:rsidRPr="00F313C2">
        <w:rPr>
          <w:rFonts w:ascii="TimesNewRoman" w:hAnsi="TimesNewRoman" w:cs="TimesNewRoman"/>
        </w:rPr>
        <w:t>ż</w:t>
      </w:r>
      <w:r w:rsidRPr="00F313C2">
        <w:t>ycia poprzez pełniejsze z</w:t>
      </w:r>
      <w:r>
        <w:t>aspokajanie potrzeb społecznych,</w:t>
      </w:r>
    </w:p>
    <w:p w:rsidR="007A0E76" w:rsidRPr="00F313C2" w:rsidRDefault="007A0E76" w:rsidP="00F313C2">
      <w:pPr>
        <w:autoSpaceDE w:val="0"/>
        <w:jc w:val="both"/>
      </w:pPr>
      <w:r w:rsidRPr="00F313C2">
        <w:t>h) integracja podmiotów polityki lokalnej, obejmuj</w:t>
      </w:r>
      <w:r w:rsidRPr="00F313C2">
        <w:rPr>
          <w:rFonts w:ascii="TimesNewRoman" w:hAnsi="TimesNewRoman" w:cs="TimesNewRoman"/>
        </w:rPr>
        <w:t>ą</w:t>
      </w:r>
      <w:r w:rsidRPr="00F313C2">
        <w:t>cej swym zakresem sfer</w:t>
      </w:r>
      <w:r w:rsidRPr="00F313C2">
        <w:rPr>
          <w:rFonts w:ascii="TimesNewRoman" w:hAnsi="TimesNewRoman" w:cs="TimesNewRoman"/>
        </w:rPr>
        <w:t xml:space="preserve">ę </w:t>
      </w:r>
      <w:r w:rsidRPr="00F313C2">
        <w:t>zada</w:t>
      </w:r>
      <w:r w:rsidRPr="00F313C2">
        <w:rPr>
          <w:rFonts w:ascii="TimesNewRoman" w:hAnsi="TimesNewRoman" w:cs="TimesNewRoman"/>
        </w:rPr>
        <w:t>ń</w:t>
      </w:r>
      <w:r>
        <w:rPr>
          <w:rFonts w:ascii="TimesNewRoman" w:hAnsi="TimesNewRoman" w:cs="TimesNewRoman"/>
        </w:rPr>
        <w:br/>
        <w:t xml:space="preserve">     </w:t>
      </w:r>
      <w:r w:rsidRPr="00F313C2">
        <w:rPr>
          <w:rFonts w:ascii="TimesNewRoman" w:hAnsi="TimesNewRoman" w:cs="TimesNewRoman"/>
        </w:rPr>
        <w:t xml:space="preserve"> </w:t>
      </w:r>
      <w:r w:rsidRPr="00F313C2">
        <w:t>publicznych wymienionych w art. 4 ustawy.</w:t>
      </w:r>
    </w:p>
    <w:p w:rsidR="007A0E76" w:rsidRPr="00F313C2" w:rsidRDefault="007A0E76" w:rsidP="00F313C2">
      <w:pPr>
        <w:autoSpaceDE w:val="0"/>
        <w:jc w:val="both"/>
        <w:rPr>
          <w:sz w:val="20"/>
          <w:szCs w:val="20"/>
        </w:rPr>
      </w:pPr>
    </w:p>
    <w:p w:rsidR="007A0E76" w:rsidRDefault="007A0E76" w:rsidP="00AC1AC5">
      <w:pPr>
        <w:autoSpaceDE w:val="0"/>
        <w:jc w:val="both"/>
        <w:rPr>
          <w:rFonts w:ascii="TimesNewRoman" w:hAnsi="TimesNewRoman" w:cs="TimesNewRoman"/>
        </w:rPr>
      </w:pPr>
      <w:r w:rsidRPr="00F313C2">
        <w:t>2. Cele wymienione w ust.1 b</w:t>
      </w:r>
      <w:r w:rsidRPr="00F313C2">
        <w:rPr>
          <w:rFonts w:ascii="TimesNewRoman" w:hAnsi="TimesNewRoman" w:cs="TimesNewRoman"/>
        </w:rPr>
        <w:t>ę</w:t>
      </w:r>
      <w:r w:rsidRPr="00F313C2">
        <w:t>d</w:t>
      </w:r>
      <w:r w:rsidRPr="00F313C2">
        <w:rPr>
          <w:rFonts w:ascii="TimesNewRoman" w:hAnsi="TimesNewRoman" w:cs="TimesNewRoman"/>
        </w:rPr>
        <w:t xml:space="preserve">ą </w:t>
      </w:r>
      <w:r w:rsidRPr="00F313C2">
        <w:t>realizowane poprzez równy dost</w:t>
      </w:r>
      <w:r w:rsidRPr="00F313C2">
        <w:rPr>
          <w:rFonts w:ascii="TimesNewRoman" w:hAnsi="TimesNewRoman" w:cs="TimesNewRoman"/>
        </w:rPr>
        <w:t>ę</w:t>
      </w:r>
      <w:r w:rsidRPr="00F313C2">
        <w:t xml:space="preserve">p do informacji </w:t>
      </w:r>
      <w:r>
        <w:br/>
      </w:r>
      <w:r w:rsidRPr="00F313C2">
        <w:t>oraz wzajemne informowanie si</w:t>
      </w:r>
      <w:r w:rsidRPr="00F313C2">
        <w:rPr>
          <w:rFonts w:ascii="TimesNewRoman" w:hAnsi="TimesNewRoman" w:cs="TimesNewRoman"/>
        </w:rPr>
        <w:t xml:space="preserve">ę </w:t>
      </w:r>
      <w:r w:rsidRPr="00F313C2">
        <w:t>o planowanych kierunkach działalno</w:t>
      </w:r>
      <w:r w:rsidRPr="00F313C2">
        <w:rPr>
          <w:rFonts w:ascii="TimesNewRoman" w:hAnsi="TimesNewRoman" w:cs="TimesNewRoman"/>
        </w:rPr>
        <w:t>ś</w:t>
      </w:r>
      <w:r w:rsidRPr="00F313C2">
        <w:t xml:space="preserve">ci i współdziałaniu </w:t>
      </w:r>
      <w:r>
        <w:br/>
      </w:r>
      <w:r w:rsidRPr="00F313C2">
        <w:t>w celu zharmonizowania tych kierunków, a także poprzez współprac</w:t>
      </w:r>
      <w:r w:rsidRPr="00F313C2">
        <w:rPr>
          <w:rFonts w:ascii="TimesNewRoman" w:hAnsi="TimesNewRoman" w:cs="TimesNewRoman"/>
        </w:rPr>
        <w:t xml:space="preserve">ę opartą na zasadach określonych w </w:t>
      </w:r>
      <w:r w:rsidRPr="00F313C2">
        <w:t>§</w:t>
      </w:r>
      <w:r>
        <w:rPr>
          <w:rFonts w:ascii="TimesNewRoman" w:hAnsi="TimesNewRoman" w:cs="TimesNewRoman"/>
        </w:rPr>
        <w:t xml:space="preserve"> 5</w:t>
      </w:r>
      <w:r w:rsidRPr="00F313C2">
        <w:rPr>
          <w:rFonts w:ascii="TimesNewRoman" w:hAnsi="TimesNewRoman" w:cs="TimesNewRoman"/>
        </w:rPr>
        <w:t>.</w:t>
      </w:r>
    </w:p>
    <w:p w:rsidR="007A0E76" w:rsidRDefault="007A0E76" w:rsidP="00AC1AC5">
      <w:pPr>
        <w:autoSpaceDE w:val="0"/>
        <w:jc w:val="both"/>
        <w:rPr>
          <w:rFonts w:ascii="TimesNewRoman" w:hAnsi="TimesNewRoman" w:cs="TimesNewRoman"/>
        </w:rPr>
      </w:pPr>
    </w:p>
    <w:p w:rsidR="007A0E76" w:rsidRPr="00F313C2" w:rsidRDefault="007A0E76" w:rsidP="00AC1AC5">
      <w:pPr>
        <w:autoSpaceDE w:val="0"/>
        <w:jc w:val="center"/>
        <w:rPr>
          <w:b/>
          <w:bCs/>
        </w:rPr>
      </w:pPr>
      <w:r w:rsidRPr="00F313C2">
        <w:rPr>
          <w:b/>
          <w:bCs/>
        </w:rPr>
        <w:t>Rozdział III</w:t>
      </w:r>
    </w:p>
    <w:p w:rsidR="007A0E76" w:rsidRPr="00F313C2" w:rsidRDefault="007A0E76" w:rsidP="00AC1AC5">
      <w:pPr>
        <w:tabs>
          <w:tab w:val="left" w:pos="4788"/>
          <w:tab w:val="left" w:pos="5301"/>
          <w:tab w:val="left" w:pos="10251"/>
        </w:tabs>
        <w:spacing w:before="120"/>
        <w:jc w:val="center"/>
        <w:rPr>
          <w:b/>
          <w:bCs/>
        </w:rPr>
      </w:pPr>
      <w:r w:rsidRPr="00F313C2">
        <w:rPr>
          <w:b/>
          <w:bCs/>
        </w:rPr>
        <w:t>Zasady współpracy i zakres przedmiotowy współpracy</w:t>
      </w:r>
    </w:p>
    <w:p w:rsidR="007A0E76" w:rsidRPr="00F313C2" w:rsidRDefault="007A0E76" w:rsidP="00F313C2">
      <w:pPr>
        <w:tabs>
          <w:tab w:val="left" w:pos="4788"/>
          <w:tab w:val="left" w:pos="5301"/>
          <w:tab w:val="left" w:pos="10251"/>
        </w:tabs>
        <w:spacing w:before="120"/>
        <w:ind w:left="927"/>
        <w:jc w:val="center"/>
      </w:pPr>
    </w:p>
    <w:p w:rsidR="007A0E76" w:rsidRPr="00C42991" w:rsidRDefault="007A0E76" w:rsidP="00C42991">
      <w:pPr>
        <w:tabs>
          <w:tab w:val="left" w:pos="5670"/>
        </w:tabs>
        <w:spacing w:line="200" w:lineRule="atLeast"/>
      </w:pPr>
      <w:r>
        <w:t>§ 5. Współpraca Gminy</w:t>
      </w:r>
      <w:r w:rsidRPr="00F313C2">
        <w:t xml:space="preserve"> z organizacjami opiera się na zasadach:</w:t>
      </w:r>
    </w:p>
    <w:p w:rsidR="007A0E76" w:rsidRPr="00F313C2" w:rsidRDefault="007A0E76" w:rsidP="00F313C2">
      <w:pPr>
        <w:numPr>
          <w:ilvl w:val="0"/>
          <w:numId w:val="5"/>
        </w:numPr>
        <w:spacing w:line="200" w:lineRule="atLeast"/>
        <w:jc w:val="both"/>
      </w:pPr>
      <w:r w:rsidRPr="00F313C2">
        <w:t>pomoc</w:t>
      </w:r>
      <w:r>
        <w:t>niczości – co oznacza, że Gmina</w:t>
      </w:r>
      <w:r w:rsidRPr="00F313C2">
        <w:t xml:space="preserve"> powierza organizacjom realizację zadań własnych, a organizacje zapewniają ich wykonanie w sposób ekonomiczny, profesjonalny i terminowy;</w:t>
      </w:r>
    </w:p>
    <w:p w:rsidR="007A0E76" w:rsidRPr="00F313C2" w:rsidRDefault="007A0E76" w:rsidP="00F313C2">
      <w:pPr>
        <w:numPr>
          <w:ilvl w:val="0"/>
          <w:numId w:val="5"/>
        </w:numPr>
        <w:spacing w:line="200" w:lineRule="atLeast"/>
        <w:jc w:val="both"/>
      </w:pPr>
      <w:r w:rsidRPr="00F313C2">
        <w:t xml:space="preserve">suwerenności stron – co oznacza, że stosunki pomiędzy </w:t>
      </w:r>
      <w:r>
        <w:t>Gminą</w:t>
      </w:r>
      <w:r w:rsidRPr="00F313C2">
        <w:t xml:space="preserve"> a organizacjami kształtowane będą z poszanowaniem wzajemnej autonomii i niezależności w swojej działalności statutowej;</w:t>
      </w:r>
    </w:p>
    <w:p w:rsidR="007A0E76" w:rsidRPr="00F313C2" w:rsidRDefault="007A0E76" w:rsidP="00F313C2">
      <w:pPr>
        <w:numPr>
          <w:ilvl w:val="0"/>
          <w:numId w:val="5"/>
        </w:numPr>
        <w:spacing w:line="200" w:lineRule="atLeast"/>
        <w:jc w:val="both"/>
      </w:pPr>
      <w:r w:rsidRPr="00F313C2">
        <w:t xml:space="preserve">partnerstwa – co oznacza dobrowolną współpracę równorzędnych sobie podmiotów </w:t>
      </w:r>
      <w:r w:rsidRPr="00F313C2">
        <w:br/>
        <w:t>w rozwiązywaniu wspólnie zdefiniowanych problemów i osiąganiu razem wytyczonych celów;</w:t>
      </w:r>
    </w:p>
    <w:p w:rsidR="007A0E76" w:rsidRPr="00F313C2" w:rsidRDefault="007A0E76" w:rsidP="00F313C2">
      <w:pPr>
        <w:numPr>
          <w:ilvl w:val="0"/>
          <w:numId w:val="5"/>
        </w:numPr>
        <w:spacing w:line="200" w:lineRule="atLeast"/>
        <w:jc w:val="both"/>
      </w:pPr>
      <w:r w:rsidRPr="00F313C2">
        <w:t xml:space="preserve">efektywności – co oznacza </w:t>
      </w:r>
      <w:r>
        <w:t xml:space="preserve">wspólne dążenie do osiągnięcia </w:t>
      </w:r>
      <w:r w:rsidRPr="00F313C2">
        <w:t>możliwie największych efektów realizacji zadań publicznych;</w:t>
      </w:r>
    </w:p>
    <w:p w:rsidR="007A0E76" w:rsidRPr="00F313C2" w:rsidRDefault="007A0E76" w:rsidP="00F313C2">
      <w:pPr>
        <w:numPr>
          <w:ilvl w:val="0"/>
          <w:numId w:val="5"/>
        </w:numPr>
        <w:spacing w:line="200" w:lineRule="atLeast"/>
        <w:jc w:val="both"/>
      </w:pPr>
      <w:r w:rsidRPr="00F313C2">
        <w:t xml:space="preserve">uczciwej konkurencji – co oznacza wymóg udzielania tych samych informacji odnośnie wykonywanych działań zarówno przez podmioty publiczne </w:t>
      </w:r>
      <w:r>
        <w:br/>
      </w:r>
      <w:r w:rsidRPr="00F313C2">
        <w:t>jak i niepubliczne, a także obowiązek stosowania tych samych kryteriów przy dokonywaniu oceny tych działań i podejmowaniu decyzji odnośnie ich finansowania;</w:t>
      </w:r>
    </w:p>
    <w:p w:rsidR="007A0E76" w:rsidRPr="00F313C2" w:rsidRDefault="007A0E76" w:rsidP="00F313C2">
      <w:pPr>
        <w:numPr>
          <w:ilvl w:val="0"/>
          <w:numId w:val="5"/>
        </w:numPr>
        <w:tabs>
          <w:tab w:val="left" w:pos="5670"/>
        </w:tabs>
        <w:spacing w:line="200" w:lineRule="atLeast"/>
        <w:jc w:val="both"/>
      </w:pPr>
      <w:r w:rsidRPr="00F313C2">
        <w:t>jawności – co oznacza, że wszystk</w:t>
      </w:r>
      <w:r>
        <w:t>ie możliwości współpracy Gminy</w:t>
      </w:r>
      <w:r w:rsidRPr="00F313C2">
        <w:t xml:space="preserve"> z organizacjami są powszechnie wiadome i dostępne oraz jasne i zrozumiałe w zakresie stosowanych procedur i kryteriów podejmowania decyzji.</w:t>
      </w:r>
    </w:p>
    <w:p w:rsidR="007A0E76" w:rsidRPr="00F313C2" w:rsidRDefault="007A0E76" w:rsidP="00F313C2">
      <w:pPr>
        <w:tabs>
          <w:tab w:val="left" w:pos="5670"/>
        </w:tabs>
        <w:spacing w:line="200" w:lineRule="atLeast"/>
        <w:jc w:val="center"/>
      </w:pPr>
    </w:p>
    <w:p w:rsidR="007A0E76" w:rsidRPr="00F313C2" w:rsidRDefault="007A0E76" w:rsidP="006D622D">
      <w:pPr>
        <w:tabs>
          <w:tab w:val="left" w:pos="5670"/>
        </w:tabs>
        <w:spacing w:line="200" w:lineRule="atLeast"/>
      </w:pPr>
      <w:r>
        <w:t>§ 6. Współpraca Gminy</w:t>
      </w:r>
      <w:r w:rsidRPr="00F313C2">
        <w:t xml:space="preserve"> z organizacjami dotyczy realizacji zadań publicznych określonych</w:t>
      </w:r>
      <w:r>
        <w:br/>
      </w:r>
      <w:r w:rsidRPr="00F313C2">
        <w:t xml:space="preserve"> w art. 4 ustawy w zakresie odpowiadającym zadaniom </w:t>
      </w:r>
      <w:r>
        <w:t>Gminy</w:t>
      </w:r>
      <w:r w:rsidRPr="00F313C2">
        <w:t>.</w:t>
      </w:r>
    </w:p>
    <w:p w:rsidR="007A0E76" w:rsidRDefault="007A0E76" w:rsidP="00F313C2">
      <w:pPr>
        <w:tabs>
          <w:tab w:val="left" w:pos="5670"/>
        </w:tabs>
        <w:spacing w:line="200" w:lineRule="atLeast"/>
        <w:jc w:val="center"/>
      </w:pPr>
    </w:p>
    <w:p w:rsidR="007A0E76" w:rsidRDefault="007A0E76" w:rsidP="00F313C2">
      <w:pPr>
        <w:tabs>
          <w:tab w:val="left" w:pos="5670"/>
        </w:tabs>
        <w:spacing w:line="200" w:lineRule="atLeast"/>
        <w:jc w:val="center"/>
      </w:pPr>
    </w:p>
    <w:p w:rsidR="007A0E76" w:rsidRPr="00F313C2" w:rsidRDefault="007A0E76" w:rsidP="00F313C2">
      <w:pPr>
        <w:tabs>
          <w:tab w:val="left" w:pos="5670"/>
        </w:tabs>
        <w:jc w:val="center"/>
        <w:rPr>
          <w:b/>
          <w:bCs/>
        </w:rPr>
      </w:pPr>
      <w:r>
        <w:rPr>
          <w:b/>
          <w:bCs/>
        </w:rPr>
        <w:t>Rozdział IV</w:t>
      </w:r>
    </w:p>
    <w:p w:rsidR="007A0E76" w:rsidRPr="00F313C2" w:rsidRDefault="007A0E76" w:rsidP="00F313C2">
      <w:pPr>
        <w:tabs>
          <w:tab w:val="left" w:pos="5670"/>
        </w:tabs>
        <w:jc w:val="center"/>
        <w:rPr>
          <w:b/>
          <w:bCs/>
        </w:rPr>
      </w:pPr>
      <w:r w:rsidRPr="00F313C2">
        <w:rPr>
          <w:b/>
          <w:bCs/>
        </w:rPr>
        <w:t>Formy współpracy</w:t>
      </w:r>
    </w:p>
    <w:p w:rsidR="007A0E76" w:rsidRPr="00F313C2" w:rsidRDefault="007A0E76" w:rsidP="00F313C2">
      <w:pPr>
        <w:tabs>
          <w:tab w:val="left" w:pos="5670"/>
        </w:tabs>
        <w:jc w:val="both"/>
        <w:rPr>
          <w:b/>
          <w:bCs/>
        </w:rPr>
      </w:pPr>
    </w:p>
    <w:p w:rsidR="007A0E76" w:rsidRPr="00F313C2" w:rsidRDefault="007A0E76" w:rsidP="006D622D">
      <w:pPr>
        <w:tabs>
          <w:tab w:val="left" w:pos="5670"/>
        </w:tabs>
      </w:pPr>
      <w:r>
        <w:t xml:space="preserve">§ 7. </w:t>
      </w:r>
      <w:r w:rsidRPr="00F313C2">
        <w:t>1. Z</w:t>
      </w:r>
      <w:r>
        <w:t>lecanie realizacji zadań Gminy</w:t>
      </w:r>
      <w:r w:rsidRPr="00F313C2">
        <w:t xml:space="preserve"> organizacjom odbywa się poprzez:</w:t>
      </w:r>
    </w:p>
    <w:p w:rsidR="007A0E76" w:rsidRPr="00F313C2" w:rsidRDefault="007A0E76" w:rsidP="00F313C2">
      <w:pPr>
        <w:tabs>
          <w:tab w:val="left" w:pos="3404"/>
          <w:tab w:val="left" w:pos="8943"/>
        </w:tabs>
        <w:spacing w:before="120"/>
        <w:ind w:left="851" w:hanging="284"/>
        <w:jc w:val="both"/>
      </w:pPr>
      <w:r w:rsidRPr="00F313C2">
        <w:t>a)</w:t>
      </w:r>
      <w:r w:rsidRPr="00F313C2">
        <w:tab/>
      </w:r>
      <w:r>
        <w:t xml:space="preserve"> </w:t>
      </w:r>
      <w:r w:rsidRPr="00F313C2">
        <w:t xml:space="preserve">powierzanie wykonywania zadań publicznych wraz z udzieleniem dotacji </w:t>
      </w:r>
      <w:r>
        <w:br/>
        <w:t xml:space="preserve"> </w:t>
      </w:r>
      <w:r w:rsidRPr="00F313C2">
        <w:t xml:space="preserve">na finansowanie ich realizacji, </w:t>
      </w:r>
    </w:p>
    <w:p w:rsidR="007A0E76" w:rsidRPr="00F313C2" w:rsidRDefault="007A0E76" w:rsidP="00F313C2">
      <w:pPr>
        <w:tabs>
          <w:tab w:val="left" w:pos="3404"/>
          <w:tab w:val="left" w:pos="8943"/>
        </w:tabs>
        <w:ind w:left="851" w:hanging="284"/>
        <w:jc w:val="both"/>
      </w:pPr>
      <w:r w:rsidRPr="00F313C2">
        <w:t xml:space="preserve">b) </w:t>
      </w:r>
      <w:r w:rsidRPr="00F313C2">
        <w:tab/>
      </w:r>
      <w:r>
        <w:t xml:space="preserve"> </w:t>
      </w:r>
      <w:r w:rsidRPr="00F313C2">
        <w:t xml:space="preserve">wspieranie wykonywania zadań publicznych poprzez udzielenie dotacji </w:t>
      </w:r>
      <w:r>
        <w:br/>
        <w:t xml:space="preserve"> </w:t>
      </w:r>
      <w:r w:rsidRPr="00F313C2">
        <w:t>na dofinansowanie ich realizacji,</w:t>
      </w:r>
    </w:p>
    <w:p w:rsidR="007A0E76" w:rsidRPr="00F313C2" w:rsidRDefault="007A0E76" w:rsidP="00F313C2">
      <w:pPr>
        <w:tabs>
          <w:tab w:val="left" w:pos="3404"/>
          <w:tab w:val="left" w:pos="8943"/>
        </w:tabs>
        <w:ind w:left="851" w:hanging="284"/>
        <w:jc w:val="both"/>
      </w:pPr>
      <w:r>
        <w:t xml:space="preserve">c) </w:t>
      </w:r>
      <w:r w:rsidRPr="00F313C2">
        <w:t xml:space="preserve">zlecanie realizacji zadań publicznych na wniosek organizacji z pominięciem </w:t>
      </w:r>
      <w:r>
        <w:t xml:space="preserve">      </w:t>
      </w:r>
      <w:r w:rsidRPr="00F313C2">
        <w:t>otwartego konkursu ofert w trybie i na zasadach określonych w art. 19</w:t>
      </w:r>
      <w:r>
        <w:t xml:space="preserve"> </w:t>
      </w:r>
      <w:r w:rsidRPr="00F313C2">
        <w:t>a ustawy.</w:t>
      </w:r>
    </w:p>
    <w:p w:rsidR="007A0E76" w:rsidRPr="00F313C2" w:rsidRDefault="007A0E76" w:rsidP="00F313C2">
      <w:pPr>
        <w:tabs>
          <w:tab w:val="left" w:pos="3404"/>
          <w:tab w:val="left" w:pos="8943"/>
        </w:tabs>
        <w:jc w:val="both"/>
      </w:pPr>
    </w:p>
    <w:p w:rsidR="007A0E76" w:rsidRPr="00F313C2" w:rsidRDefault="007A0E76" w:rsidP="00F313C2">
      <w:pPr>
        <w:tabs>
          <w:tab w:val="left" w:pos="1440"/>
          <w:tab w:val="left" w:pos="1506"/>
          <w:tab w:val="left" w:pos="2220"/>
          <w:tab w:val="left" w:pos="6750"/>
        </w:tabs>
        <w:spacing w:before="120"/>
        <w:jc w:val="both"/>
      </w:pPr>
      <w:r w:rsidRPr="00F313C2">
        <w:t xml:space="preserve">2. Wspieranie działalności organizacji </w:t>
      </w:r>
      <w:r>
        <w:t xml:space="preserve">realizowane jest przez Koordynatora ds. Współpracy </w:t>
      </w:r>
      <w:r>
        <w:br/>
        <w:t>z Organizacjami Pozarządowymi, wyznaczonego przez Wójta Gminy, spośród pracowników Urzędu Gminy</w:t>
      </w:r>
      <w:r w:rsidRPr="00F313C2">
        <w:t>, którego zadaniem jest w szczególności:</w:t>
      </w:r>
    </w:p>
    <w:p w:rsidR="007A0E76" w:rsidRPr="00F313C2" w:rsidRDefault="007A0E76" w:rsidP="00F313C2">
      <w:pPr>
        <w:numPr>
          <w:ilvl w:val="2"/>
          <w:numId w:val="1"/>
        </w:numPr>
        <w:tabs>
          <w:tab w:val="left" w:pos="3708"/>
          <w:tab w:val="left" w:pos="3921"/>
          <w:tab w:val="left" w:pos="8451"/>
        </w:tabs>
        <w:spacing w:before="120"/>
        <w:ind w:left="927" w:firstLine="0"/>
        <w:jc w:val="both"/>
      </w:pPr>
      <w:r w:rsidRPr="00F313C2">
        <w:t>w</w:t>
      </w:r>
      <w:r>
        <w:t>s</w:t>
      </w:r>
      <w:r w:rsidRPr="00F313C2">
        <w:t>pieranie pr</w:t>
      </w:r>
      <w:r>
        <w:t>ocesu powstawania</w:t>
      </w:r>
      <w:r w:rsidRPr="00F313C2">
        <w:t xml:space="preserve"> organizacji pozarządowych</w:t>
      </w:r>
      <w:r>
        <w:t xml:space="preserve"> </w:t>
      </w:r>
      <w:r w:rsidRPr="00F313C2">
        <w:t>na terenie</w:t>
      </w:r>
      <w:r>
        <w:br/>
        <w:t xml:space="preserve">        </w:t>
      </w:r>
      <w:r w:rsidRPr="00F313C2">
        <w:t xml:space="preserve"> </w:t>
      </w:r>
      <w:r>
        <w:t>Gminy</w:t>
      </w:r>
      <w:r w:rsidRPr="00F313C2">
        <w:t>,</w:t>
      </w:r>
    </w:p>
    <w:p w:rsidR="007A0E76" w:rsidRPr="00F313C2" w:rsidRDefault="007A0E76" w:rsidP="00F313C2">
      <w:pPr>
        <w:numPr>
          <w:ilvl w:val="2"/>
          <w:numId w:val="1"/>
        </w:numPr>
        <w:tabs>
          <w:tab w:val="left" w:pos="3708"/>
          <w:tab w:val="left" w:pos="3921"/>
          <w:tab w:val="left" w:pos="8451"/>
        </w:tabs>
        <w:spacing w:before="120"/>
        <w:ind w:left="927" w:firstLine="0"/>
        <w:jc w:val="both"/>
      </w:pPr>
      <w:r w:rsidRPr="00F313C2">
        <w:t>udzielanie pomocy doradczej organizacjom pozarządowym w bieżącej</w:t>
      </w:r>
      <w:r>
        <w:br/>
        <w:t xml:space="preserve">       </w:t>
      </w:r>
      <w:r w:rsidRPr="00F313C2">
        <w:t xml:space="preserve"> działalności, </w:t>
      </w:r>
    </w:p>
    <w:p w:rsidR="007A0E76" w:rsidRPr="00F313C2" w:rsidRDefault="007A0E76" w:rsidP="00F313C2">
      <w:pPr>
        <w:numPr>
          <w:ilvl w:val="2"/>
          <w:numId w:val="1"/>
        </w:numPr>
        <w:tabs>
          <w:tab w:val="left" w:pos="3708"/>
          <w:tab w:val="left" w:pos="3921"/>
          <w:tab w:val="left" w:pos="8451"/>
        </w:tabs>
        <w:spacing w:before="120"/>
        <w:ind w:left="927" w:firstLine="0"/>
        <w:jc w:val="both"/>
      </w:pPr>
      <w:r w:rsidRPr="00F313C2">
        <w:t>t</w:t>
      </w:r>
      <w:r>
        <w:t>worzenie warunków organizacyjno–</w:t>
      </w:r>
      <w:r w:rsidRPr="00F313C2">
        <w:t>technicznych w celu podniesienia</w:t>
      </w:r>
      <w:r>
        <w:br/>
        <w:t xml:space="preserve">         </w:t>
      </w:r>
      <w:r w:rsidRPr="00F313C2">
        <w:t xml:space="preserve">sprawności funkcjonalnej organizacji pozarządowych. </w:t>
      </w:r>
    </w:p>
    <w:p w:rsidR="007A0E76" w:rsidRPr="00F313C2" w:rsidRDefault="007A0E76" w:rsidP="00F313C2">
      <w:pPr>
        <w:tabs>
          <w:tab w:val="left" w:pos="1440"/>
          <w:tab w:val="left" w:pos="1506"/>
          <w:tab w:val="left" w:pos="2220"/>
          <w:tab w:val="left" w:pos="6750"/>
        </w:tabs>
        <w:spacing w:before="120"/>
        <w:jc w:val="both"/>
      </w:pPr>
      <w:r w:rsidRPr="00F313C2">
        <w:t xml:space="preserve">3. Wzajemne informowanie się o planowanych kierunkach działalności i współdziałania </w:t>
      </w:r>
      <w:r>
        <w:br/>
        <w:t xml:space="preserve">      </w:t>
      </w:r>
      <w:r w:rsidRPr="00F313C2">
        <w:t xml:space="preserve">w celu zharmonizowania tych kierunków odbywa się poprzez: </w:t>
      </w:r>
    </w:p>
    <w:p w:rsidR="007A0E76" w:rsidRPr="00F313C2" w:rsidRDefault="007A0E76" w:rsidP="00F313C2">
      <w:pPr>
        <w:tabs>
          <w:tab w:val="left" w:pos="3404"/>
          <w:tab w:val="left" w:pos="8943"/>
        </w:tabs>
        <w:spacing w:before="120"/>
        <w:ind w:left="851" w:hanging="284"/>
        <w:jc w:val="both"/>
      </w:pPr>
      <w:r w:rsidRPr="00F313C2">
        <w:t xml:space="preserve">a) </w:t>
      </w:r>
      <w:r w:rsidRPr="00F313C2">
        <w:tab/>
        <w:t>publikowanie ważnych informacji w serwisie informacyjnym oraz n</w:t>
      </w:r>
      <w:r>
        <w:t>a stronach internetowych Gminy,</w:t>
      </w:r>
    </w:p>
    <w:p w:rsidR="007A0E76" w:rsidRPr="00F313C2" w:rsidRDefault="007A0E76" w:rsidP="00F313C2">
      <w:pPr>
        <w:tabs>
          <w:tab w:val="left" w:pos="3404"/>
          <w:tab w:val="left" w:pos="8943"/>
        </w:tabs>
        <w:ind w:left="851" w:hanging="284"/>
        <w:jc w:val="both"/>
      </w:pPr>
      <w:r w:rsidRPr="00F313C2">
        <w:t xml:space="preserve">b) </w:t>
      </w:r>
      <w:r w:rsidRPr="00F313C2">
        <w:tab/>
        <w:t xml:space="preserve">udział przedstawicieli organizacji w sesjach Rady </w:t>
      </w:r>
      <w:r>
        <w:t>Gminy</w:t>
      </w:r>
      <w:r w:rsidRPr="00F313C2">
        <w:t xml:space="preserve"> oraz Komisjach Rady </w:t>
      </w:r>
      <w:r>
        <w:t>Gminy,</w:t>
      </w:r>
    </w:p>
    <w:p w:rsidR="007A0E76" w:rsidRPr="00F313C2" w:rsidRDefault="007A0E76" w:rsidP="00F313C2">
      <w:pPr>
        <w:tabs>
          <w:tab w:val="left" w:pos="3404"/>
          <w:tab w:val="left" w:pos="8943"/>
        </w:tabs>
        <w:ind w:left="851" w:hanging="284"/>
        <w:jc w:val="both"/>
      </w:pPr>
      <w:r w:rsidRPr="00F313C2">
        <w:t xml:space="preserve">c) </w:t>
      </w:r>
      <w:r w:rsidRPr="00F313C2">
        <w:tab/>
        <w:t xml:space="preserve">przekazywanie przez organizacje informacji o przewidywanych lub realizowanych </w:t>
      </w:r>
      <w:r>
        <w:br/>
        <w:t>w roku 2017</w:t>
      </w:r>
      <w:r w:rsidRPr="00F313C2">
        <w:t xml:space="preserve"> zadaniach sfery publicznej, których realizacja odbywa się w oparciu </w:t>
      </w:r>
      <w:r>
        <w:br/>
      </w:r>
      <w:r w:rsidRPr="00F313C2">
        <w:t>o środki inne niż wynikające z programu, a w których realizację mogą włączyć się inne organizacje.</w:t>
      </w:r>
    </w:p>
    <w:p w:rsidR="007A0E76" w:rsidRPr="00F313C2" w:rsidRDefault="007A0E76" w:rsidP="00F313C2">
      <w:pPr>
        <w:tabs>
          <w:tab w:val="left" w:pos="1440"/>
          <w:tab w:val="left" w:pos="1506"/>
          <w:tab w:val="left" w:pos="2220"/>
          <w:tab w:val="left" w:pos="6750"/>
        </w:tabs>
        <w:spacing w:before="120"/>
        <w:jc w:val="both"/>
      </w:pPr>
      <w:r w:rsidRPr="00F313C2">
        <w:t xml:space="preserve">4. Konsultowanie projektów aktów normatywnych w dziedzinach dotyczących działalności organizacji odbywa się na podstawie zasad i trybu przeprowadzania konsultacji społecznych określonych w uchwale Rady </w:t>
      </w:r>
      <w:r>
        <w:t>Gminy</w:t>
      </w:r>
      <w:r w:rsidRPr="00F313C2">
        <w:t xml:space="preserve"> poprzez: </w:t>
      </w:r>
    </w:p>
    <w:p w:rsidR="007A0E76" w:rsidRPr="00F313C2" w:rsidRDefault="007A0E76" w:rsidP="00F313C2">
      <w:pPr>
        <w:tabs>
          <w:tab w:val="left" w:pos="3404"/>
          <w:tab w:val="left" w:pos="8943"/>
        </w:tabs>
        <w:spacing w:before="120"/>
        <w:ind w:left="851" w:hanging="284"/>
        <w:jc w:val="both"/>
      </w:pPr>
      <w:r w:rsidRPr="00F313C2">
        <w:t xml:space="preserve">a) </w:t>
      </w:r>
      <w:r w:rsidRPr="00F313C2">
        <w:tab/>
        <w:t xml:space="preserve">informowanie organizacji o planowanych sesjach Rady </w:t>
      </w:r>
      <w:r>
        <w:t>Gminy</w:t>
      </w:r>
      <w:r w:rsidRPr="00F313C2">
        <w:t xml:space="preserve"> oraz komisji Rady </w:t>
      </w:r>
      <w:r>
        <w:t>Gminy</w:t>
      </w:r>
      <w:r w:rsidRPr="00F313C2">
        <w:t xml:space="preserve">, na których dyskutowane będą projekty uchwał odnoszące się do zagadnień związanych z profilem działalności tych organizacji, </w:t>
      </w:r>
    </w:p>
    <w:p w:rsidR="007A0E76" w:rsidRPr="00F313C2" w:rsidRDefault="007A0E76" w:rsidP="00F313C2">
      <w:pPr>
        <w:tabs>
          <w:tab w:val="left" w:pos="3404"/>
          <w:tab w:val="left" w:pos="8943"/>
        </w:tabs>
        <w:ind w:left="851" w:hanging="284"/>
        <w:jc w:val="both"/>
      </w:pPr>
      <w:r w:rsidRPr="00F313C2">
        <w:t xml:space="preserve">b) </w:t>
      </w:r>
      <w:r w:rsidRPr="00F313C2">
        <w:tab/>
        <w:t xml:space="preserve">udostępnianie projektów uchwał na stronie internetowej </w:t>
      </w:r>
      <w:r>
        <w:t>Gminy</w:t>
      </w:r>
      <w:r w:rsidRPr="00F313C2">
        <w:t>,</w:t>
      </w:r>
    </w:p>
    <w:p w:rsidR="007A0E76" w:rsidRPr="00F313C2" w:rsidRDefault="007A0E76" w:rsidP="00F313C2">
      <w:pPr>
        <w:tabs>
          <w:tab w:val="left" w:pos="3404"/>
          <w:tab w:val="left" w:pos="8943"/>
        </w:tabs>
        <w:ind w:left="851" w:hanging="284"/>
        <w:jc w:val="both"/>
      </w:pPr>
      <w:r w:rsidRPr="006D622D">
        <w:t>c</w:t>
      </w:r>
      <w:r w:rsidRPr="00F313C2">
        <w:rPr>
          <w:i/>
          <w:iCs/>
        </w:rPr>
        <w:t xml:space="preserve">) </w:t>
      </w:r>
      <w:r w:rsidRPr="00F313C2">
        <w:t xml:space="preserve">umożliwienie pisemnego wyrażenia opinii i złożenia uwag, </w:t>
      </w:r>
    </w:p>
    <w:p w:rsidR="007A0E76" w:rsidRPr="00F313C2" w:rsidRDefault="007A0E76" w:rsidP="00F313C2">
      <w:pPr>
        <w:tabs>
          <w:tab w:val="left" w:pos="3404"/>
          <w:tab w:val="left" w:pos="8943"/>
        </w:tabs>
        <w:ind w:left="851" w:hanging="284"/>
        <w:jc w:val="both"/>
      </w:pPr>
      <w:r w:rsidRPr="00F313C2">
        <w:t>d) organizowanie otwartych spotkań konsultacyjnych z przedstawicielami organizacji.</w:t>
      </w:r>
    </w:p>
    <w:p w:rsidR="007A0E76" w:rsidRPr="00F313C2" w:rsidRDefault="007A0E76" w:rsidP="00F313C2">
      <w:pPr>
        <w:tabs>
          <w:tab w:val="left" w:pos="1440"/>
          <w:tab w:val="left" w:pos="1506"/>
          <w:tab w:val="left" w:pos="2220"/>
          <w:tab w:val="left" w:pos="6750"/>
        </w:tabs>
        <w:spacing w:before="120"/>
        <w:jc w:val="both"/>
      </w:pPr>
      <w:r w:rsidRPr="00F313C2">
        <w:t xml:space="preserve">5. Tworzenie wspólnych zespołów zadaniowych o charakterze doradczym i inicjatywnym, złożonych z przedstawicieli organizacji pozarządowych oraz przedstawicieli właściwych organów </w:t>
      </w:r>
      <w:r>
        <w:t>Gminy</w:t>
      </w:r>
      <w:r w:rsidRPr="00F313C2">
        <w:t xml:space="preserve">, nastąpić może w sytuacji zaistniałej potrzeby z inicjatywy organów </w:t>
      </w:r>
      <w:r>
        <w:t>Gminy</w:t>
      </w:r>
      <w:r w:rsidRPr="00F313C2">
        <w:t xml:space="preserve"> lub organizacji w celu: </w:t>
      </w:r>
    </w:p>
    <w:p w:rsidR="007A0E76" w:rsidRPr="00F313C2" w:rsidRDefault="007A0E76" w:rsidP="00F313C2">
      <w:pPr>
        <w:tabs>
          <w:tab w:val="left" w:pos="3404"/>
          <w:tab w:val="left" w:pos="8943"/>
        </w:tabs>
        <w:spacing w:before="120"/>
        <w:ind w:left="851" w:hanging="284"/>
        <w:jc w:val="both"/>
      </w:pPr>
      <w:r w:rsidRPr="00F313C2">
        <w:t xml:space="preserve">a) </w:t>
      </w:r>
      <w:r w:rsidRPr="00F313C2">
        <w:tab/>
        <w:t xml:space="preserve">przygotowania projektów uchwał Rady </w:t>
      </w:r>
      <w:r>
        <w:t>Gminy</w:t>
      </w:r>
      <w:r w:rsidRPr="00F313C2">
        <w:t xml:space="preserve"> w sprawach dotyczących pożytku publicznego, </w:t>
      </w:r>
    </w:p>
    <w:p w:rsidR="007A0E76" w:rsidRPr="00F313C2" w:rsidRDefault="007A0E76" w:rsidP="00F313C2">
      <w:pPr>
        <w:tabs>
          <w:tab w:val="left" w:pos="2552"/>
          <w:tab w:val="left" w:pos="8091"/>
        </w:tabs>
        <w:ind w:left="567"/>
        <w:jc w:val="both"/>
      </w:pPr>
      <w:r w:rsidRPr="00F313C2">
        <w:t xml:space="preserve">b) przygotowania opinii w sprawach związanych z Programem, </w:t>
      </w:r>
    </w:p>
    <w:p w:rsidR="007A0E76" w:rsidRPr="00F313C2" w:rsidRDefault="007A0E76" w:rsidP="00F313C2">
      <w:pPr>
        <w:tabs>
          <w:tab w:val="left" w:pos="2552"/>
          <w:tab w:val="left" w:pos="8091"/>
        </w:tabs>
        <w:ind w:left="567"/>
        <w:jc w:val="both"/>
      </w:pPr>
      <w:r w:rsidRPr="00F313C2">
        <w:t>c) przygotowania sprawozdania z realizacji Programu.</w:t>
      </w:r>
    </w:p>
    <w:p w:rsidR="007A0E76" w:rsidRPr="00F313C2" w:rsidRDefault="007A0E76" w:rsidP="00D54D35">
      <w:pPr>
        <w:tabs>
          <w:tab w:val="left" w:pos="2552"/>
          <w:tab w:val="left" w:pos="8091"/>
        </w:tabs>
        <w:jc w:val="both"/>
      </w:pPr>
      <w:r w:rsidRPr="00F313C2">
        <w:t xml:space="preserve">6. Zawieranie umów o wykonanie inicjatywy lokalnej na zasadach określonych w ustawie oraz uchwale Rady </w:t>
      </w:r>
      <w:r>
        <w:t xml:space="preserve">Gminy w sprawie </w:t>
      </w:r>
      <w:r w:rsidRPr="00F313C2">
        <w:t xml:space="preserve">trybu i szczegółowych kryteriów oceny wniosków </w:t>
      </w:r>
      <w:r>
        <w:br/>
      </w:r>
      <w:r w:rsidRPr="00F313C2">
        <w:t>o realizację zadania publicznego w ramach inicjatywy lokalnej.</w:t>
      </w:r>
    </w:p>
    <w:p w:rsidR="007A0E76" w:rsidRPr="00F313C2" w:rsidRDefault="007A0E76" w:rsidP="00F313C2">
      <w:pPr>
        <w:tabs>
          <w:tab w:val="left" w:pos="2552"/>
          <w:tab w:val="left" w:pos="8091"/>
        </w:tabs>
        <w:ind w:left="30" w:hanging="15"/>
        <w:jc w:val="both"/>
      </w:pPr>
      <w:r w:rsidRPr="00F313C2">
        <w:t>7. Zawieranie umów partnerstwa określonych w ustawie z dnia 6 grudnia 2006 r. o zasadach prowadzenia</w:t>
      </w:r>
      <w:r>
        <w:t xml:space="preserve"> polityki rozwoju (Dz. U. z  2016 r.</w:t>
      </w:r>
      <w:r w:rsidRPr="00F313C2">
        <w:t xml:space="preserve"> poz. </w:t>
      </w:r>
      <w:r>
        <w:t>383</w:t>
      </w:r>
      <w:r w:rsidRPr="00F313C2">
        <w:t>).</w:t>
      </w:r>
    </w:p>
    <w:p w:rsidR="007A0E76" w:rsidRPr="00F313C2" w:rsidRDefault="007A0E76" w:rsidP="00F313C2">
      <w:pPr>
        <w:tabs>
          <w:tab w:val="left" w:pos="1440"/>
          <w:tab w:val="left" w:pos="1506"/>
          <w:tab w:val="left" w:pos="2220"/>
          <w:tab w:val="left" w:pos="6750"/>
        </w:tabs>
        <w:spacing w:before="120"/>
        <w:jc w:val="both"/>
      </w:pPr>
      <w:r w:rsidRPr="00F313C2">
        <w:t xml:space="preserve">8. Inne formy wsparcia mogą obejmować w szczególności: </w:t>
      </w:r>
    </w:p>
    <w:p w:rsidR="007A0E76" w:rsidRPr="00F313C2" w:rsidRDefault="007A0E76" w:rsidP="00F313C2">
      <w:pPr>
        <w:tabs>
          <w:tab w:val="left" w:pos="3404"/>
          <w:tab w:val="left" w:pos="8943"/>
        </w:tabs>
        <w:spacing w:before="120"/>
        <w:ind w:left="851" w:hanging="284"/>
        <w:jc w:val="both"/>
      </w:pPr>
      <w:r w:rsidRPr="00F313C2">
        <w:t xml:space="preserve">a) </w:t>
      </w:r>
      <w:r w:rsidRPr="00F313C2">
        <w:tab/>
        <w:t>udzielanie pomocy przy organizowaniu przez organizacje spotkań otwartych, których tematyka wiąże się z Programem, np. poprzez możliwość nieodpłatnego udostępnienia lokalu, spr</w:t>
      </w:r>
      <w:r>
        <w:t>zętu, środków technicznych itp.,</w:t>
      </w:r>
    </w:p>
    <w:p w:rsidR="007A0E76" w:rsidRPr="00F313C2" w:rsidRDefault="007A0E76" w:rsidP="00F313C2">
      <w:pPr>
        <w:tabs>
          <w:tab w:val="left" w:pos="3404"/>
          <w:tab w:val="left" w:pos="8943"/>
        </w:tabs>
        <w:ind w:left="851" w:hanging="284"/>
        <w:jc w:val="both"/>
      </w:pPr>
      <w:r w:rsidRPr="00F313C2">
        <w:t xml:space="preserve">b) </w:t>
      </w:r>
      <w:r w:rsidRPr="00F313C2">
        <w:tab/>
        <w:t>udzielanie pomocy w pozyskiwaniu środków finansowych i poza</w:t>
      </w:r>
      <w:r>
        <w:t xml:space="preserve"> </w:t>
      </w:r>
      <w:r w:rsidRPr="00F313C2">
        <w:t xml:space="preserve">finansowych </w:t>
      </w:r>
      <w:r>
        <w:br/>
      </w:r>
      <w:r w:rsidRPr="00F313C2">
        <w:t xml:space="preserve">na realizację zadań publicznych z innych źródeł niż dotacja z budżetu </w:t>
      </w:r>
      <w:r>
        <w:t>Gminy,</w:t>
      </w:r>
    </w:p>
    <w:p w:rsidR="007A0E76" w:rsidRPr="00F313C2" w:rsidRDefault="007A0E76" w:rsidP="00F313C2">
      <w:pPr>
        <w:tabs>
          <w:tab w:val="left" w:pos="3404"/>
          <w:tab w:val="left" w:pos="8943"/>
        </w:tabs>
        <w:ind w:left="851" w:hanging="284"/>
        <w:jc w:val="both"/>
      </w:pPr>
      <w:r w:rsidRPr="00F313C2">
        <w:t xml:space="preserve">c) </w:t>
      </w:r>
      <w:r w:rsidRPr="00F313C2">
        <w:tab/>
        <w:t xml:space="preserve">organizację lub współudział organów </w:t>
      </w:r>
      <w:r>
        <w:t>Gminy</w:t>
      </w:r>
      <w:r w:rsidRPr="00F313C2">
        <w:t xml:space="preserve"> w organizacji szkoleń, konferencji, forum wymiany doświadczeń, w celu podniesienia sprawności funkcjonowania </w:t>
      </w:r>
      <w:r>
        <w:t xml:space="preserve">      organizacji,</w:t>
      </w:r>
    </w:p>
    <w:p w:rsidR="007A0E76" w:rsidRPr="00F313C2" w:rsidRDefault="007A0E76" w:rsidP="00F313C2">
      <w:pPr>
        <w:tabs>
          <w:tab w:val="left" w:pos="3404"/>
          <w:tab w:val="left" w:pos="8943"/>
        </w:tabs>
        <w:ind w:left="567"/>
        <w:jc w:val="both"/>
      </w:pPr>
      <w:r w:rsidRPr="00F313C2">
        <w:t>d) nieodpłatne udostępnianie materiałów związanych ze wspieraniem oraz powierzaniem</w:t>
      </w:r>
      <w:r>
        <w:t xml:space="preserve"> </w:t>
      </w:r>
      <w:r w:rsidRPr="00F313C2">
        <w:t>realizacji zadań publicznych, których realizacja odb</w:t>
      </w:r>
      <w:r>
        <w:t>ywa się w drodze konkursu ofert,</w:t>
      </w:r>
    </w:p>
    <w:p w:rsidR="007A0E76" w:rsidRPr="00F313C2" w:rsidRDefault="007A0E76" w:rsidP="00F313C2">
      <w:pPr>
        <w:tabs>
          <w:tab w:val="left" w:pos="3404"/>
          <w:tab w:val="left" w:pos="8943"/>
        </w:tabs>
        <w:ind w:left="567"/>
        <w:jc w:val="both"/>
      </w:pPr>
      <w:r w:rsidRPr="00F313C2">
        <w:t xml:space="preserve">e) wspieranie działalności organizacji poprzez nieodpłatne udostępnianie sprzętu </w:t>
      </w:r>
      <w:r>
        <w:br/>
        <w:t xml:space="preserve">    i środków technicznych,</w:t>
      </w:r>
    </w:p>
    <w:p w:rsidR="007A0E76" w:rsidRPr="00F313C2" w:rsidRDefault="007A0E76" w:rsidP="00F313C2">
      <w:pPr>
        <w:tabs>
          <w:tab w:val="left" w:pos="3404"/>
          <w:tab w:val="left" w:pos="8943"/>
        </w:tabs>
        <w:ind w:left="567"/>
        <w:jc w:val="both"/>
      </w:pPr>
      <w:r w:rsidRPr="00F313C2">
        <w:t>f) inicjowanie działa</w:t>
      </w:r>
      <w:r w:rsidRPr="00F313C2">
        <w:rPr>
          <w:rFonts w:ascii="TimesNewRoman" w:hAnsi="TimesNewRoman" w:cs="TimesNewRoman"/>
        </w:rPr>
        <w:t xml:space="preserve">ń </w:t>
      </w:r>
      <w:r w:rsidRPr="00F313C2">
        <w:t>aktywizuj</w:t>
      </w:r>
      <w:r w:rsidRPr="00F313C2">
        <w:rPr>
          <w:rFonts w:ascii="TimesNewRoman" w:hAnsi="TimesNewRoman" w:cs="TimesNewRoman"/>
        </w:rPr>
        <w:t>ą</w:t>
      </w:r>
      <w:r w:rsidRPr="00F313C2">
        <w:t>cych i integruj</w:t>
      </w:r>
      <w:r w:rsidRPr="00F313C2">
        <w:rPr>
          <w:rFonts w:ascii="TimesNewRoman" w:hAnsi="TimesNewRoman" w:cs="TimesNewRoman"/>
        </w:rPr>
        <w:t>ą</w:t>
      </w:r>
      <w:r w:rsidRPr="00F313C2">
        <w:t>cych organizacje pozarz</w:t>
      </w:r>
      <w:r w:rsidRPr="00F313C2">
        <w:rPr>
          <w:rFonts w:ascii="TimesNewRoman" w:hAnsi="TimesNewRoman" w:cs="TimesNewRoman"/>
        </w:rPr>
        <w:t>ą</w:t>
      </w:r>
      <w:r>
        <w:t>dowe,</w:t>
      </w:r>
    </w:p>
    <w:p w:rsidR="007A0E76" w:rsidRDefault="007A0E76" w:rsidP="00F313C2">
      <w:pPr>
        <w:tabs>
          <w:tab w:val="left" w:pos="3404"/>
          <w:tab w:val="left" w:pos="8943"/>
        </w:tabs>
        <w:ind w:left="567"/>
        <w:jc w:val="both"/>
      </w:pPr>
      <w:r w:rsidRPr="00F313C2">
        <w:t>g) promocję działalności organizacji uczestniczących w realizacji programu na stronach</w:t>
      </w:r>
      <w:r>
        <w:br/>
        <w:t xml:space="preserve">   </w:t>
      </w:r>
      <w:r w:rsidRPr="00F313C2">
        <w:t xml:space="preserve"> internetowych </w:t>
      </w:r>
      <w:r>
        <w:t>Gminy</w:t>
      </w:r>
      <w:r w:rsidRPr="00F313C2">
        <w:t xml:space="preserve"> poprzez tworzenie “bazy dobrych praktyk”.</w:t>
      </w:r>
    </w:p>
    <w:p w:rsidR="007A0E76" w:rsidRPr="00F313C2" w:rsidRDefault="007A0E76" w:rsidP="00F313C2">
      <w:pPr>
        <w:tabs>
          <w:tab w:val="left" w:pos="3404"/>
          <w:tab w:val="left" w:pos="8943"/>
        </w:tabs>
        <w:ind w:left="567"/>
        <w:jc w:val="both"/>
      </w:pPr>
    </w:p>
    <w:p w:rsidR="007A0E76" w:rsidRPr="00F313C2" w:rsidRDefault="007A0E76" w:rsidP="00F313C2">
      <w:pPr>
        <w:autoSpaceDE w:val="0"/>
        <w:jc w:val="both"/>
        <w:rPr>
          <w:sz w:val="20"/>
          <w:szCs w:val="20"/>
        </w:rPr>
      </w:pPr>
    </w:p>
    <w:p w:rsidR="007A0E76" w:rsidRPr="00F313C2" w:rsidRDefault="007A0E76" w:rsidP="00F313C2">
      <w:pPr>
        <w:autoSpaceDE w:val="0"/>
        <w:jc w:val="center"/>
        <w:rPr>
          <w:b/>
          <w:bCs/>
        </w:rPr>
      </w:pPr>
      <w:r w:rsidRPr="00F313C2">
        <w:rPr>
          <w:b/>
          <w:bCs/>
        </w:rPr>
        <w:t>Rozdział V</w:t>
      </w:r>
    </w:p>
    <w:p w:rsidR="007A0E76" w:rsidRPr="00F313C2" w:rsidRDefault="007A0E76" w:rsidP="00F313C2">
      <w:pPr>
        <w:autoSpaceDE w:val="0"/>
        <w:jc w:val="center"/>
        <w:rPr>
          <w:b/>
          <w:bCs/>
        </w:rPr>
      </w:pPr>
      <w:r w:rsidRPr="00F313C2">
        <w:rPr>
          <w:b/>
          <w:bCs/>
        </w:rPr>
        <w:t>Priorytetowe zadania publiczne</w:t>
      </w:r>
    </w:p>
    <w:p w:rsidR="007A0E76" w:rsidRPr="00F313C2" w:rsidRDefault="007A0E76" w:rsidP="00F313C2">
      <w:pPr>
        <w:autoSpaceDE w:val="0"/>
        <w:jc w:val="center"/>
        <w:rPr>
          <w:b/>
          <w:bCs/>
        </w:rPr>
      </w:pPr>
    </w:p>
    <w:p w:rsidR="007A0E76" w:rsidRPr="00F313C2" w:rsidRDefault="007A0E76" w:rsidP="006D622D">
      <w:pPr>
        <w:tabs>
          <w:tab w:val="left" w:pos="4788"/>
          <w:tab w:val="left" w:pos="5301"/>
          <w:tab w:val="left" w:pos="10251"/>
        </w:tabs>
        <w:spacing w:before="120"/>
      </w:pPr>
      <w:r>
        <w:t xml:space="preserve">§ 8. 1. </w:t>
      </w:r>
      <w:r w:rsidRPr="00F313C2">
        <w:t xml:space="preserve">Ustala się następujące priorytetowe zadania publiczne, które mogą być zlecane </w:t>
      </w:r>
      <w:r>
        <w:br/>
      </w:r>
      <w:r w:rsidRPr="00F313C2">
        <w:t>do real</w:t>
      </w:r>
      <w:r>
        <w:t>izacji organizacjom w roku 2017:</w:t>
      </w:r>
    </w:p>
    <w:p w:rsidR="007A0E76" w:rsidRPr="00F313C2" w:rsidRDefault="007A0E76" w:rsidP="00F313C2">
      <w:pPr>
        <w:tabs>
          <w:tab w:val="left" w:pos="3708"/>
          <w:tab w:val="left" w:pos="4221"/>
          <w:tab w:val="left" w:pos="9171"/>
        </w:tabs>
        <w:jc w:val="both"/>
      </w:pPr>
      <w:r>
        <w:t xml:space="preserve">        </w:t>
      </w:r>
      <w:r w:rsidRPr="00F313C2">
        <w:t>1) W dziedzinie kultury, sztuki i dziedzictwa narodowego wspierane będą w szczególności</w:t>
      </w:r>
      <w:r>
        <w:t xml:space="preserve"> </w:t>
      </w:r>
      <w:r w:rsidRPr="00F313C2">
        <w:t>zadania w zakresie:</w:t>
      </w:r>
    </w:p>
    <w:p w:rsidR="007A0E76" w:rsidRPr="00F313C2" w:rsidRDefault="007A0E76" w:rsidP="00F313C2">
      <w:pPr>
        <w:tabs>
          <w:tab w:val="left" w:pos="3708"/>
          <w:tab w:val="left" w:pos="4221"/>
          <w:tab w:val="left" w:pos="9171"/>
        </w:tabs>
        <w:jc w:val="both"/>
      </w:pPr>
      <w:r w:rsidRPr="00F313C2">
        <w:t xml:space="preserve">a) </w:t>
      </w:r>
      <w:r>
        <w:t xml:space="preserve">  </w:t>
      </w:r>
      <w:r w:rsidRPr="00F313C2">
        <w:t>wspierania edukacji kulturalnej i artystycznej dzieci i młodzieży,</w:t>
      </w:r>
    </w:p>
    <w:p w:rsidR="007A0E76" w:rsidRPr="00F313C2" w:rsidRDefault="007A0E76" w:rsidP="00F313C2">
      <w:pPr>
        <w:tabs>
          <w:tab w:val="left" w:pos="3708"/>
          <w:tab w:val="left" w:pos="4221"/>
          <w:tab w:val="left" w:pos="9171"/>
        </w:tabs>
        <w:jc w:val="both"/>
      </w:pPr>
      <w:r w:rsidRPr="00F313C2">
        <w:t xml:space="preserve">b) </w:t>
      </w:r>
      <w:r>
        <w:t xml:space="preserve">  </w:t>
      </w:r>
      <w:r w:rsidRPr="00F313C2">
        <w:t>ochrony dziedzictwa regionalnego i narodowego oraz kultury ludowej,</w:t>
      </w:r>
    </w:p>
    <w:p w:rsidR="007A0E76" w:rsidRPr="00F313C2" w:rsidRDefault="007A0E76" w:rsidP="00F313C2">
      <w:pPr>
        <w:tabs>
          <w:tab w:val="left" w:pos="3708"/>
          <w:tab w:val="left" w:pos="4221"/>
          <w:tab w:val="left" w:pos="9171"/>
        </w:tabs>
        <w:jc w:val="both"/>
      </w:pPr>
      <w:r w:rsidRPr="00F313C2">
        <w:t xml:space="preserve">c) </w:t>
      </w:r>
      <w:r>
        <w:t xml:space="preserve">  </w:t>
      </w:r>
      <w:r w:rsidRPr="00F313C2">
        <w:t>twórczości literackiej – wydawnictw regionalnych,</w:t>
      </w:r>
    </w:p>
    <w:p w:rsidR="007A0E76" w:rsidRPr="00F313C2" w:rsidRDefault="007A0E76" w:rsidP="00F313C2">
      <w:pPr>
        <w:tabs>
          <w:tab w:val="left" w:pos="3708"/>
          <w:tab w:val="left" w:pos="4221"/>
          <w:tab w:val="left" w:pos="9171"/>
        </w:tabs>
        <w:jc w:val="both"/>
      </w:pPr>
      <w:r w:rsidRPr="00F313C2">
        <w:t xml:space="preserve">d) </w:t>
      </w:r>
      <w:r>
        <w:t xml:space="preserve">  </w:t>
      </w:r>
      <w:r w:rsidRPr="00F313C2">
        <w:t>upowszechniania sztuki teatralnej,</w:t>
      </w:r>
    </w:p>
    <w:p w:rsidR="007A0E76" w:rsidRPr="00F313C2" w:rsidRDefault="007A0E76" w:rsidP="00F313C2">
      <w:pPr>
        <w:tabs>
          <w:tab w:val="left" w:pos="3708"/>
          <w:tab w:val="left" w:pos="4221"/>
          <w:tab w:val="left" w:pos="9171"/>
        </w:tabs>
        <w:jc w:val="both"/>
      </w:pPr>
      <w:r w:rsidRPr="00F313C2">
        <w:t xml:space="preserve">e) promocji kultury polskiej za granicą oraz inicjowania programów przeznaczonych </w:t>
      </w:r>
      <w:r>
        <w:br/>
        <w:t xml:space="preserve">      </w:t>
      </w:r>
      <w:r w:rsidRPr="00F313C2">
        <w:t>dla Polonii,</w:t>
      </w:r>
    </w:p>
    <w:p w:rsidR="007A0E76" w:rsidRPr="00F313C2" w:rsidRDefault="007A0E76" w:rsidP="00F313C2">
      <w:pPr>
        <w:tabs>
          <w:tab w:val="left" w:pos="3708"/>
          <w:tab w:val="left" w:pos="4221"/>
          <w:tab w:val="left" w:pos="9171"/>
        </w:tabs>
        <w:jc w:val="both"/>
      </w:pPr>
      <w:r>
        <w:t xml:space="preserve">f) </w:t>
      </w:r>
      <w:r w:rsidRPr="00F313C2">
        <w:t>wspierania międzynarodowych przedsięwzięć społeczno-kulturalnych służących</w:t>
      </w:r>
      <w:r>
        <w:br/>
        <w:t xml:space="preserve">      </w:t>
      </w:r>
      <w:r w:rsidRPr="00F313C2">
        <w:t xml:space="preserve"> kultywowaniu tradycji regionalnych i narodowych,</w:t>
      </w:r>
    </w:p>
    <w:p w:rsidR="007A0E76" w:rsidRPr="00F313C2" w:rsidRDefault="007A0E76" w:rsidP="00F313C2">
      <w:pPr>
        <w:tabs>
          <w:tab w:val="left" w:pos="3708"/>
          <w:tab w:val="left" w:pos="4221"/>
          <w:tab w:val="left" w:pos="9171"/>
        </w:tabs>
        <w:jc w:val="both"/>
      </w:pPr>
      <w:r w:rsidRPr="00F313C2">
        <w:t xml:space="preserve">g) wspierania przedsięwzięć mających na celu prezentację dorobku artystycznego </w:t>
      </w:r>
      <w:r>
        <w:br/>
        <w:t xml:space="preserve">       </w:t>
      </w:r>
      <w:r w:rsidRPr="00F313C2">
        <w:t>i kulturalnego regionu.</w:t>
      </w:r>
    </w:p>
    <w:p w:rsidR="007A0E76" w:rsidRPr="00F313C2" w:rsidRDefault="007A0E76" w:rsidP="00F313C2">
      <w:pPr>
        <w:autoSpaceDE w:val="0"/>
        <w:jc w:val="both"/>
        <w:rPr>
          <w:sz w:val="20"/>
          <w:szCs w:val="20"/>
        </w:rPr>
      </w:pPr>
    </w:p>
    <w:p w:rsidR="007A0E76" w:rsidRPr="00F313C2" w:rsidRDefault="007A0E76" w:rsidP="00F313C2">
      <w:pPr>
        <w:numPr>
          <w:ilvl w:val="0"/>
          <w:numId w:val="7"/>
        </w:numPr>
        <w:tabs>
          <w:tab w:val="left" w:pos="3708"/>
          <w:tab w:val="left" w:pos="4221"/>
          <w:tab w:val="left" w:pos="9171"/>
        </w:tabs>
        <w:jc w:val="both"/>
      </w:pPr>
      <w:r w:rsidRPr="00F313C2">
        <w:t>W dziedzinie kultury fizycznej wspierane będą w szczególności zadania w zakresie:</w:t>
      </w:r>
    </w:p>
    <w:p w:rsidR="007A0E76" w:rsidRPr="00F313C2" w:rsidRDefault="007A0E76" w:rsidP="00F313C2">
      <w:pPr>
        <w:tabs>
          <w:tab w:val="left" w:pos="3708"/>
          <w:tab w:val="left" w:pos="4221"/>
          <w:tab w:val="left" w:pos="9171"/>
        </w:tabs>
        <w:jc w:val="both"/>
      </w:pPr>
      <w:r w:rsidRPr="00F313C2">
        <w:t xml:space="preserve">a) uczestnictwa w regionalnych, ogólnopolskich i międzynarodowych </w:t>
      </w:r>
      <w:r>
        <w:t>imprezach</w:t>
      </w:r>
      <w:r>
        <w:br/>
        <w:t xml:space="preserve">       sportowych,</w:t>
      </w:r>
    </w:p>
    <w:p w:rsidR="007A0E76" w:rsidRPr="00F313C2" w:rsidRDefault="007A0E76" w:rsidP="00F313C2">
      <w:pPr>
        <w:tabs>
          <w:tab w:val="left" w:pos="3708"/>
          <w:tab w:val="left" w:pos="4221"/>
          <w:tab w:val="left" w:pos="9171"/>
        </w:tabs>
        <w:jc w:val="both"/>
      </w:pPr>
      <w:r w:rsidRPr="00F313C2">
        <w:t>b) przedsięwzięć dotyczących upowszechniania sportu poprzez organizację imprez</w:t>
      </w:r>
      <w:r>
        <w:br/>
        <w:t xml:space="preserve">      </w:t>
      </w:r>
      <w:r w:rsidRPr="00F313C2">
        <w:t xml:space="preserve"> sportowych o charakterze masowym.</w:t>
      </w:r>
    </w:p>
    <w:p w:rsidR="007A0E76" w:rsidRPr="00F313C2" w:rsidRDefault="007A0E76" w:rsidP="00F313C2">
      <w:pPr>
        <w:tabs>
          <w:tab w:val="left" w:pos="3708"/>
          <w:tab w:val="left" w:pos="4221"/>
          <w:tab w:val="left" w:pos="9171"/>
        </w:tabs>
        <w:jc w:val="both"/>
      </w:pPr>
    </w:p>
    <w:p w:rsidR="007A0E76" w:rsidRPr="00F313C2" w:rsidRDefault="007A0E76" w:rsidP="00F313C2">
      <w:pPr>
        <w:numPr>
          <w:ilvl w:val="0"/>
          <w:numId w:val="8"/>
        </w:numPr>
        <w:autoSpaceDE w:val="0"/>
        <w:jc w:val="both"/>
      </w:pPr>
      <w:r w:rsidRPr="00F313C2">
        <w:t>W dziedzinie turystyki wspierane będą w szczególności zadania w zakresie:</w:t>
      </w:r>
    </w:p>
    <w:p w:rsidR="007A0E76" w:rsidRPr="00F313C2" w:rsidRDefault="007A0E76" w:rsidP="00F313C2">
      <w:pPr>
        <w:autoSpaceDE w:val="0"/>
        <w:jc w:val="both"/>
      </w:pPr>
      <w:r w:rsidRPr="00F313C2">
        <w:t xml:space="preserve">a) </w:t>
      </w:r>
      <w:r>
        <w:t xml:space="preserve">    </w:t>
      </w:r>
      <w:r w:rsidRPr="00F313C2">
        <w:t xml:space="preserve">promocji atrakcji turystycznych </w:t>
      </w:r>
      <w:r>
        <w:t>Gminy</w:t>
      </w:r>
      <w:r w:rsidRPr="00F313C2">
        <w:t xml:space="preserve"> (wydawnictwa – foldery, kartki pocztowe, mapy,</w:t>
      </w:r>
      <w:r>
        <w:br/>
        <w:t xml:space="preserve">    </w:t>
      </w:r>
      <w:r w:rsidRPr="00F313C2">
        <w:t xml:space="preserve"> </w:t>
      </w:r>
      <w:r>
        <w:t xml:space="preserve">    </w:t>
      </w:r>
      <w:r w:rsidRPr="00F313C2">
        <w:t>katalogi, albumy),</w:t>
      </w:r>
    </w:p>
    <w:p w:rsidR="007A0E76" w:rsidRPr="00F313C2" w:rsidRDefault="007A0E76" w:rsidP="00F313C2">
      <w:pPr>
        <w:autoSpaceDE w:val="0"/>
        <w:jc w:val="both"/>
      </w:pPr>
      <w:r w:rsidRPr="00F313C2">
        <w:t xml:space="preserve">b) </w:t>
      </w:r>
      <w:r>
        <w:t xml:space="preserve">    </w:t>
      </w:r>
      <w:r w:rsidRPr="00F313C2">
        <w:t xml:space="preserve">działań na rzecz informacji turystycznej w </w:t>
      </w:r>
      <w:r>
        <w:t>Gminie</w:t>
      </w:r>
      <w:r w:rsidRPr="00F313C2">
        <w:t>,</w:t>
      </w:r>
    </w:p>
    <w:p w:rsidR="007A0E76" w:rsidRPr="00F313C2" w:rsidRDefault="007A0E76" w:rsidP="00F313C2">
      <w:pPr>
        <w:autoSpaceDE w:val="0"/>
        <w:jc w:val="both"/>
      </w:pPr>
      <w:r w:rsidRPr="00F313C2">
        <w:t xml:space="preserve">c) </w:t>
      </w:r>
      <w:r>
        <w:t xml:space="preserve">  </w:t>
      </w:r>
      <w:r w:rsidRPr="00F313C2">
        <w:t xml:space="preserve">wydarzeń promujących walory turystyczne </w:t>
      </w:r>
      <w:r>
        <w:t>Gminy (</w:t>
      </w:r>
      <w:r w:rsidRPr="00F313C2">
        <w:t xml:space="preserve">konferencje, imprezy promujące </w:t>
      </w:r>
      <w:r>
        <w:br/>
        <w:t xml:space="preserve">         </w:t>
      </w:r>
      <w:r w:rsidRPr="00F313C2">
        <w:t xml:space="preserve">poza terenem </w:t>
      </w:r>
      <w:r>
        <w:t>Gminy</w:t>
      </w:r>
      <w:r w:rsidRPr="00F313C2">
        <w:t>),</w:t>
      </w:r>
    </w:p>
    <w:p w:rsidR="007A0E76" w:rsidRPr="00F313C2" w:rsidRDefault="007A0E76" w:rsidP="00F313C2">
      <w:pPr>
        <w:autoSpaceDE w:val="0"/>
        <w:jc w:val="both"/>
      </w:pPr>
      <w:r>
        <w:t xml:space="preserve">d) </w:t>
      </w:r>
      <w:r w:rsidRPr="00F313C2">
        <w:t xml:space="preserve">promocji szlaków turystycznych </w:t>
      </w:r>
      <w:r>
        <w:t xml:space="preserve">(pieszych, konnych, rowerowych, </w:t>
      </w:r>
      <w:r w:rsidRPr="00F313C2">
        <w:t xml:space="preserve">itp.) </w:t>
      </w:r>
      <w:r>
        <w:br/>
        <w:t xml:space="preserve">         </w:t>
      </w:r>
      <w:r w:rsidRPr="00F313C2">
        <w:t xml:space="preserve">na </w:t>
      </w:r>
      <w:r>
        <w:t>Kurpiowszczyźnie.</w:t>
      </w:r>
    </w:p>
    <w:p w:rsidR="007A0E76" w:rsidRPr="00F313C2" w:rsidRDefault="007A0E76" w:rsidP="00F313C2">
      <w:pPr>
        <w:tabs>
          <w:tab w:val="left" w:pos="3708"/>
          <w:tab w:val="left" w:pos="4221"/>
          <w:tab w:val="left" w:pos="9171"/>
        </w:tabs>
        <w:jc w:val="both"/>
      </w:pPr>
    </w:p>
    <w:p w:rsidR="007A0E76" w:rsidRPr="00F313C2" w:rsidRDefault="007A0E76" w:rsidP="00F313C2">
      <w:pPr>
        <w:tabs>
          <w:tab w:val="left" w:pos="3708"/>
          <w:tab w:val="left" w:pos="4221"/>
          <w:tab w:val="left" w:pos="9171"/>
        </w:tabs>
        <w:jc w:val="both"/>
      </w:pPr>
      <w:r w:rsidRPr="00F313C2">
        <w:t xml:space="preserve">4) W dziedzinie ochrony i promocji zdrowia wspierane będą w szczególności zadania </w:t>
      </w:r>
      <w:r>
        <w:br/>
        <w:t xml:space="preserve">      </w:t>
      </w:r>
      <w:r w:rsidRPr="00F313C2">
        <w:t>w zakresie:</w:t>
      </w:r>
    </w:p>
    <w:p w:rsidR="007A0E76" w:rsidRPr="00F313C2" w:rsidRDefault="007A0E76" w:rsidP="00F313C2">
      <w:pPr>
        <w:tabs>
          <w:tab w:val="left" w:pos="3708"/>
          <w:tab w:val="left" w:pos="4221"/>
          <w:tab w:val="left" w:pos="9171"/>
        </w:tabs>
        <w:jc w:val="both"/>
      </w:pPr>
      <w:r w:rsidRPr="00F313C2">
        <w:t xml:space="preserve">a) </w:t>
      </w:r>
      <w:r>
        <w:t xml:space="preserve"> </w:t>
      </w:r>
      <w:r w:rsidRPr="00F313C2">
        <w:t xml:space="preserve">prowadzenia działań w zakresie promocji zdrowego trybu życia, w szczególności </w:t>
      </w:r>
      <w:r>
        <w:br/>
        <w:t xml:space="preserve">        wśród dzieci i młodzieży,</w:t>
      </w:r>
    </w:p>
    <w:p w:rsidR="007A0E76" w:rsidRPr="00F313C2" w:rsidRDefault="007A0E76" w:rsidP="00F313C2">
      <w:pPr>
        <w:tabs>
          <w:tab w:val="left" w:pos="3708"/>
          <w:tab w:val="left" w:pos="4221"/>
          <w:tab w:val="left" w:pos="9171"/>
        </w:tabs>
        <w:jc w:val="both"/>
      </w:pPr>
      <w:r w:rsidRPr="00F313C2">
        <w:t>b) realizacji lokalnych programów profilaktycznych i edukacyjno-zdrowotnych</w:t>
      </w:r>
      <w:r>
        <w:br/>
        <w:t xml:space="preserve">       </w:t>
      </w:r>
      <w:r w:rsidRPr="00F313C2">
        <w:t xml:space="preserve"> ukierunkowanych na zapobieganie tzw. schorzeniom cywilizacyjnym,</w:t>
      </w:r>
    </w:p>
    <w:p w:rsidR="007A0E76" w:rsidRPr="00F313C2" w:rsidRDefault="007A0E76" w:rsidP="00F313C2">
      <w:pPr>
        <w:tabs>
          <w:tab w:val="left" w:pos="3708"/>
          <w:tab w:val="left" w:pos="4221"/>
          <w:tab w:val="left" w:pos="9171"/>
        </w:tabs>
        <w:jc w:val="both"/>
      </w:pPr>
      <w:r w:rsidRPr="00F313C2">
        <w:t xml:space="preserve">c) </w:t>
      </w:r>
      <w:r>
        <w:t xml:space="preserve">    </w:t>
      </w:r>
      <w:r w:rsidRPr="00F313C2">
        <w:t>promowania idei wolontariatu na rzecz chorych i potrzebujących,</w:t>
      </w:r>
    </w:p>
    <w:p w:rsidR="007A0E76" w:rsidRPr="00F313C2" w:rsidRDefault="007A0E76" w:rsidP="00F313C2">
      <w:pPr>
        <w:tabs>
          <w:tab w:val="left" w:pos="3708"/>
          <w:tab w:val="left" w:pos="4221"/>
          <w:tab w:val="left" w:pos="9171"/>
        </w:tabs>
        <w:jc w:val="both"/>
      </w:pPr>
      <w:r w:rsidRPr="00F313C2">
        <w:t>d) prowadzenia działań z zakresu zwalczania patologii społecznych w ramach</w:t>
      </w:r>
      <w:r>
        <w:br/>
        <w:t xml:space="preserve">       </w:t>
      </w:r>
      <w:r w:rsidRPr="00F313C2">
        <w:t xml:space="preserve"> zagospodarowania czasu wolnego dzieci i młodzieży,</w:t>
      </w:r>
    </w:p>
    <w:p w:rsidR="007A0E76" w:rsidRPr="00F313C2" w:rsidRDefault="007A0E76" w:rsidP="00F313C2">
      <w:pPr>
        <w:tabs>
          <w:tab w:val="left" w:pos="3708"/>
          <w:tab w:val="left" w:pos="4221"/>
          <w:tab w:val="left" w:pos="9171"/>
        </w:tabs>
        <w:jc w:val="both"/>
      </w:pPr>
      <w:r w:rsidRPr="00F313C2">
        <w:t xml:space="preserve">e) </w:t>
      </w:r>
      <w:r>
        <w:t xml:space="preserve">  </w:t>
      </w:r>
      <w:r w:rsidRPr="00F313C2">
        <w:t xml:space="preserve">realizacji programów edukacyjno-zdrowotnych ukierunkowanych na promocję zdrowia, </w:t>
      </w:r>
      <w:r>
        <w:br/>
        <w:t xml:space="preserve">       </w:t>
      </w:r>
      <w:r w:rsidRPr="00F313C2">
        <w:t>poprawę jakości życia i aktywizację osób starszych.</w:t>
      </w:r>
    </w:p>
    <w:p w:rsidR="007A0E76" w:rsidRPr="00B87D64" w:rsidRDefault="007A0E76" w:rsidP="006D622D">
      <w:pPr>
        <w:pStyle w:val="ListParagraph"/>
        <w:numPr>
          <w:ilvl w:val="0"/>
          <w:numId w:val="13"/>
        </w:numPr>
        <w:tabs>
          <w:tab w:val="left" w:pos="3708"/>
          <w:tab w:val="left" w:pos="4221"/>
          <w:tab w:val="left" w:pos="9171"/>
        </w:tabs>
        <w:jc w:val="both"/>
      </w:pPr>
      <w:r w:rsidRPr="00B87D64">
        <w:t xml:space="preserve">W dziedzinie edukacji ekologicznej wspierane będą w szczególności zadania </w:t>
      </w:r>
      <w:r w:rsidRPr="00B87D64">
        <w:br/>
        <w:t>w zakresie:</w:t>
      </w:r>
    </w:p>
    <w:p w:rsidR="007A0E76" w:rsidRPr="00F313C2" w:rsidRDefault="007A0E76" w:rsidP="00F313C2">
      <w:pPr>
        <w:tabs>
          <w:tab w:val="left" w:pos="3708"/>
          <w:tab w:val="left" w:pos="4221"/>
          <w:tab w:val="left" w:pos="9171"/>
        </w:tabs>
        <w:jc w:val="both"/>
      </w:pPr>
      <w:r w:rsidRPr="00F313C2">
        <w:t>a) rozpowszechniania prawidłowego postępowania z odpadami (segregacja odpadów</w:t>
      </w:r>
      <w:r>
        <w:br/>
        <w:t xml:space="preserve">      </w:t>
      </w:r>
      <w:r w:rsidRPr="00F313C2">
        <w:t xml:space="preserve"> komunalnych, kompostowanie odpadów organicznych),</w:t>
      </w:r>
    </w:p>
    <w:p w:rsidR="007A0E76" w:rsidRPr="00F313C2" w:rsidRDefault="007A0E76" w:rsidP="00F313C2">
      <w:pPr>
        <w:tabs>
          <w:tab w:val="left" w:pos="3708"/>
          <w:tab w:val="left" w:pos="4221"/>
          <w:tab w:val="left" w:pos="9171"/>
        </w:tabs>
        <w:jc w:val="both"/>
      </w:pPr>
      <w:r>
        <w:t xml:space="preserve">b) </w:t>
      </w:r>
      <w:r w:rsidRPr="00F313C2">
        <w:t xml:space="preserve">informowania o zagrożeniach dla środowiska i zdrowia ludzi wynikających </w:t>
      </w:r>
      <w:r>
        <w:br/>
        <w:t xml:space="preserve">       </w:t>
      </w:r>
      <w:r w:rsidRPr="00F313C2">
        <w:t>z niewłaściwego postępowania z odpadami (np. spalanie odpadów w piecach domowych</w:t>
      </w:r>
      <w:r>
        <w:br/>
        <w:t xml:space="preserve">       </w:t>
      </w:r>
      <w:r w:rsidRPr="00F313C2">
        <w:t xml:space="preserve"> lub porzuca</w:t>
      </w:r>
      <w:r>
        <w:t>nie ich na dzikich wysypiskach),</w:t>
      </w:r>
    </w:p>
    <w:p w:rsidR="007A0E76" w:rsidRPr="00F313C2" w:rsidRDefault="007A0E76" w:rsidP="00F313C2">
      <w:pPr>
        <w:tabs>
          <w:tab w:val="left" w:pos="3708"/>
          <w:tab w:val="left" w:pos="4221"/>
          <w:tab w:val="left" w:pos="9171"/>
        </w:tabs>
        <w:jc w:val="both"/>
      </w:pPr>
      <w:r w:rsidRPr="00F313C2">
        <w:t xml:space="preserve">c) </w:t>
      </w:r>
      <w:r>
        <w:t xml:space="preserve">  </w:t>
      </w:r>
      <w:r w:rsidRPr="00F313C2">
        <w:t>opracowania i druku materiałów informacyjnych n</w:t>
      </w:r>
      <w:r>
        <w:t>p</w:t>
      </w:r>
      <w:r w:rsidRPr="00F313C2">
        <w:t xml:space="preserve">. prawidłowej gospodarki odpadami </w:t>
      </w:r>
      <w:r>
        <w:br/>
        <w:t xml:space="preserve">        </w:t>
      </w:r>
      <w:r w:rsidRPr="00F313C2">
        <w:t>i gospodarki wodno-ściekowej</w:t>
      </w:r>
      <w:r>
        <w:t>,</w:t>
      </w:r>
    </w:p>
    <w:p w:rsidR="007A0E76" w:rsidRPr="00F313C2" w:rsidRDefault="007A0E76" w:rsidP="00F313C2">
      <w:pPr>
        <w:tabs>
          <w:tab w:val="left" w:pos="3708"/>
          <w:tab w:val="left" w:pos="4221"/>
          <w:tab w:val="left" w:pos="9171"/>
        </w:tabs>
        <w:jc w:val="both"/>
      </w:pPr>
      <w:r w:rsidRPr="00F313C2">
        <w:t xml:space="preserve">d) </w:t>
      </w:r>
      <w:r>
        <w:t xml:space="preserve"> </w:t>
      </w:r>
      <w:r w:rsidRPr="00F313C2">
        <w:t xml:space="preserve">promocji przedsięwzięć mających na celu zbiórkę odpadów niebezpiecznych </w:t>
      </w:r>
      <w:r>
        <w:t>znajdujących</w:t>
      </w:r>
      <w:r>
        <w:br/>
        <w:t xml:space="preserve">    </w:t>
      </w:r>
      <w:r w:rsidRPr="00F313C2">
        <w:t xml:space="preserve"> się w strumieniu odpadów komunalnych (np. zużyte baterie, przeterminowane lekarstwa).</w:t>
      </w:r>
    </w:p>
    <w:p w:rsidR="007A0E76" w:rsidRDefault="007A0E76" w:rsidP="00F313C2">
      <w:pPr>
        <w:tabs>
          <w:tab w:val="left" w:pos="5670"/>
        </w:tabs>
        <w:jc w:val="both"/>
      </w:pPr>
    </w:p>
    <w:p w:rsidR="007A0E76" w:rsidRPr="00F313C2" w:rsidRDefault="007A0E76" w:rsidP="00F313C2">
      <w:pPr>
        <w:tabs>
          <w:tab w:val="left" w:pos="5670"/>
        </w:tabs>
        <w:jc w:val="both"/>
      </w:pPr>
    </w:p>
    <w:p w:rsidR="007A0E76" w:rsidRPr="00F313C2" w:rsidRDefault="007A0E76" w:rsidP="00F313C2">
      <w:pPr>
        <w:tabs>
          <w:tab w:val="left" w:pos="5670"/>
        </w:tabs>
        <w:jc w:val="center"/>
        <w:rPr>
          <w:b/>
          <w:bCs/>
        </w:rPr>
      </w:pPr>
      <w:r w:rsidRPr="00F313C2">
        <w:rPr>
          <w:b/>
          <w:bCs/>
        </w:rPr>
        <w:t>Rozdział VI</w:t>
      </w:r>
    </w:p>
    <w:p w:rsidR="007A0E76" w:rsidRPr="00F313C2" w:rsidRDefault="007A0E76" w:rsidP="00F313C2">
      <w:pPr>
        <w:tabs>
          <w:tab w:val="left" w:pos="1140"/>
          <w:tab w:val="left" w:pos="5670"/>
        </w:tabs>
        <w:jc w:val="center"/>
        <w:rPr>
          <w:b/>
          <w:bCs/>
        </w:rPr>
      </w:pPr>
      <w:r w:rsidRPr="00F313C2">
        <w:rPr>
          <w:b/>
          <w:bCs/>
        </w:rPr>
        <w:t>Okres realizacji Programu</w:t>
      </w:r>
    </w:p>
    <w:p w:rsidR="007A0E76" w:rsidRPr="00F313C2" w:rsidRDefault="007A0E76" w:rsidP="00F313C2">
      <w:pPr>
        <w:tabs>
          <w:tab w:val="left" w:pos="1140"/>
          <w:tab w:val="left" w:pos="5670"/>
        </w:tabs>
        <w:jc w:val="both"/>
      </w:pPr>
    </w:p>
    <w:p w:rsidR="007A0E76" w:rsidRPr="006D622D" w:rsidRDefault="007A0E76" w:rsidP="006D622D">
      <w:pPr>
        <w:tabs>
          <w:tab w:val="left" w:pos="5670"/>
        </w:tabs>
        <w:spacing w:line="200" w:lineRule="atLeast"/>
      </w:pPr>
      <w:r>
        <w:t xml:space="preserve">§ 9. </w:t>
      </w:r>
      <w:r w:rsidRPr="00F313C2">
        <w:t>1. Program będzie realizowany w okresi</w:t>
      </w:r>
      <w:r>
        <w:t xml:space="preserve">e od 1 stycznia 2017 roku  do 31 grudnia 2017 roku, </w:t>
      </w:r>
      <w:r w:rsidRPr="00F313C2">
        <w:t>z zastrzeżeniem ust. 2.</w:t>
      </w:r>
    </w:p>
    <w:p w:rsidR="007A0E76" w:rsidRPr="00F313C2" w:rsidRDefault="007A0E76" w:rsidP="00D54D35">
      <w:pPr>
        <w:spacing w:line="200" w:lineRule="atLeast"/>
        <w:jc w:val="both"/>
      </w:pPr>
      <w:r w:rsidRPr="00F313C2">
        <w:t>2. Termin realizacji poszczególnych zadań określony będzie w warunkach otwartych</w:t>
      </w:r>
      <w:r>
        <w:br/>
        <w:t xml:space="preserve">      </w:t>
      </w:r>
      <w:r w:rsidRPr="00F313C2">
        <w:t xml:space="preserve">konkursów ofert na wsparcie realizacji zadań </w:t>
      </w:r>
      <w:r>
        <w:t>Gminy w 2017</w:t>
      </w:r>
      <w:r w:rsidRPr="00F313C2">
        <w:t xml:space="preserve"> roku.</w:t>
      </w:r>
    </w:p>
    <w:p w:rsidR="007A0E76" w:rsidRDefault="007A0E76" w:rsidP="00F313C2">
      <w:pPr>
        <w:tabs>
          <w:tab w:val="left" w:pos="5670"/>
        </w:tabs>
        <w:jc w:val="center"/>
      </w:pPr>
    </w:p>
    <w:p w:rsidR="007A0E76" w:rsidRPr="00F313C2" w:rsidRDefault="007A0E76" w:rsidP="00F313C2">
      <w:pPr>
        <w:tabs>
          <w:tab w:val="left" w:pos="5670"/>
        </w:tabs>
        <w:jc w:val="center"/>
      </w:pPr>
    </w:p>
    <w:p w:rsidR="007A0E76" w:rsidRPr="00F313C2" w:rsidRDefault="007A0E76" w:rsidP="00F313C2">
      <w:pPr>
        <w:tabs>
          <w:tab w:val="left" w:pos="5670"/>
        </w:tabs>
        <w:jc w:val="center"/>
        <w:rPr>
          <w:b/>
          <w:bCs/>
        </w:rPr>
      </w:pPr>
      <w:r w:rsidRPr="00F313C2">
        <w:rPr>
          <w:b/>
          <w:bCs/>
        </w:rPr>
        <w:t>Rozdział VII</w:t>
      </w:r>
    </w:p>
    <w:p w:rsidR="007A0E76" w:rsidRPr="00F313C2" w:rsidRDefault="007A0E76" w:rsidP="00F313C2">
      <w:pPr>
        <w:tabs>
          <w:tab w:val="left" w:pos="5670"/>
        </w:tabs>
        <w:jc w:val="center"/>
        <w:rPr>
          <w:b/>
          <w:bCs/>
        </w:rPr>
      </w:pPr>
      <w:r w:rsidRPr="00F313C2">
        <w:rPr>
          <w:b/>
          <w:bCs/>
        </w:rPr>
        <w:t>Sposób realizacji Programu</w:t>
      </w:r>
    </w:p>
    <w:p w:rsidR="007A0E76" w:rsidRPr="00F313C2" w:rsidRDefault="007A0E76" w:rsidP="00F313C2">
      <w:pPr>
        <w:tabs>
          <w:tab w:val="left" w:pos="5670"/>
        </w:tabs>
        <w:jc w:val="center"/>
      </w:pPr>
    </w:p>
    <w:p w:rsidR="007A0E76" w:rsidRPr="00F313C2" w:rsidRDefault="007A0E76" w:rsidP="006D622D">
      <w:pPr>
        <w:tabs>
          <w:tab w:val="left" w:pos="5670"/>
        </w:tabs>
        <w:jc w:val="both"/>
      </w:pPr>
      <w:r>
        <w:t xml:space="preserve">§ 10. </w:t>
      </w:r>
      <w:r w:rsidRPr="00F313C2">
        <w:t xml:space="preserve">Zlecanie realizacji zadań </w:t>
      </w:r>
      <w:r>
        <w:t>Gminy</w:t>
      </w:r>
      <w:r w:rsidRPr="00F313C2">
        <w:t xml:space="preserve"> organizacjom obejmuje w pierwszej kolejności te zadania, które Program określa jako zagadnienia priorytetowe i odbywa się po przeprowadzeniu otwartego konkursu ofert, chyba</w:t>
      </w:r>
      <w:r>
        <w:t xml:space="preserve">, </w:t>
      </w:r>
      <w:r w:rsidRPr="00F313C2">
        <w:t xml:space="preserve"> że przepisy odrębne przewidują inny tryb zlecenia lub dane zadania można zrealizować efektywniej w inny sposób, określony w przepisach odrębnych (w szczególności na zasadach i w trybie określonym w przepisach o zamówieniach publicznych, z zachowaniem porównywalności metod kalkulacji kosztów </w:t>
      </w:r>
      <w:r>
        <w:br/>
      </w:r>
      <w:r w:rsidRPr="00F313C2">
        <w:t xml:space="preserve">oraz porównywalności opodatkowania). </w:t>
      </w:r>
    </w:p>
    <w:p w:rsidR="007A0E76" w:rsidRPr="00F313C2" w:rsidRDefault="007A0E76" w:rsidP="00F313C2">
      <w:pPr>
        <w:tabs>
          <w:tab w:val="left" w:pos="5670"/>
        </w:tabs>
        <w:jc w:val="both"/>
      </w:pPr>
    </w:p>
    <w:p w:rsidR="007A0E76" w:rsidRPr="00F313C2" w:rsidRDefault="007A0E76" w:rsidP="006D622D">
      <w:pPr>
        <w:tabs>
          <w:tab w:val="left" w:pos="5670"/>
        </w:tabs>
      </w:pPr>
      <w:r>
        <w:t xml:space="preserve">§ 11. </w:t>
      </w:r>
      <w:r w:rsidRPr="00F313C2">
        <w:t xml:space="preserve">1. Otwarte konkursy ofert są ogłaszane i przeprowadzane przez </w:t>
      </w:r>
      <w:r>
        <w:t>Urząd</w:t>
      </w:r>
      <w:r w:rsidRPr="00F313C2">
        <w:t xml:space="preserve"> </w:t>
      </w:r>
      <w:r>
        <w:t xml:space="preserve">Gminy </w:t>
      </w:r>
      <w:r w:rsidRPr="00F313C2">
        <w:t xml:space="preserve">w oparciu </w:t>
      </w:r>
      <w:r>
        <w:br/>
      </w:r>
      <w:r w:rsidRPr="00F313C2">
        <w:t xml:space="preserve">o </w:t>
      </w:r>
      <w:r>
        <w:t>przepisy ustawy.</w:t>
      </w:r>
    </w:p>
    <w:p w:rsidR="007A0E76" w:rsidRPr="00F313C2" w:rsidRDefault="007A0E76" w:rsidP="00F313C2">
      <w:pPr>
        <w:tabs>
          <w:tab w:val="left" w:pos="1440"/>
          <w:tab w:val="left" w:pos="1506"/>
          <w:tab w:val="left" w:pos="6750"/>
        </w:tabs>
        <w:jc w:val="both"/>
      </w:pPr>
      <w:r w:rsidRPr="006D622D">
        <w:t>2.</w:t>
      </w:r>
      <w:r w:rsidRPr="00F313C2">
        <w:rPr>
          <w:i/>
          <w:iCs/>
        </w:rPr>
        <w:t xml:space="preserve"> </w:t>
      </w:r>
      <w:r w:rsidRPr="00F313C2">
        <w:t xml:space="preserve">Komisje konkursowe do opiniowania ofert w otwartych konkursach powoływane są </w:t>
      </w:r>
      <w:r>
        <w:br/>
      </w:r>
      <w:r w:rsidRPr="00F313C2">
        <w:t>i działają na zasadach określonych w rozdziale XI Programu.</w:t>
      </w:r>
    </w:p>
    <w:p w:rsidR="007A0E76" w:rsidRDefault="007A0E76" w:rsidP="00D77079">
      <w:pPr>
        <w:tabs>
          <w:tab w:val="left" w:pos="1440"/>
          <w:tab w:val="left" w:pos="1506"/>
          <w:tab w:val="left" w:pos="6750"/>
        </w:tabs>
        <w:ind w:left="360" w:hanging="360"/>
        <w:jc w:val="center"/>
      </w:pPr>
    </w:p>
    <w:p w:rsidR="007A0E76" w:rsidRPr="00F313C2" w:rsidRDefault="007A0E76" w:rsidP="006D622D">
      <w:pPr>
        <w:tabs>
          <w:tab w:val="left" w:pos="1440"/>
          <w:tab w:val="left" w:pos="1506"/>
          <w:tab w:val="left" w:pos="6750"/>
        </w:tabs>
      </w:pPr>
      <w:r>
        <w:t xml:space="preserve">§ 12. </w:t>
      </w:r>
      <w:r w:rsidRPr="00F313C2">
        <w:t xml:space="preserve">Lista zagadnień priorytetowych, o której mowa w rozdziale V Programu informuje organizacje o podstawowych priorytetowych kierunkach działań, jednak nie stanowi jedynego kryterium podjęcia współpracy. Do pozostałych kryteriów należą: wiarygodność, wykazana efektywność i skuteczność w realizacji założonych celów, nowatorstwo metod działania </w:t>
      </w:r>
      <w:r>
        <w:br/>
      </w:r>
      <w:r w:rsidRPr="00F313C2">
        <w:t xml:space="preserve">oraz posiadane zasoby. </w:t>
      </w:r>
    </w:p>
    <w:p w:rsidR="007A0E76" w:rsidRPr="00F313C2" w:rsidRDefault="007A0E76" w:rsidP="00F313C2">
      <w:pPr>
        <w:tabs>
          <w:tab w:val="left" w:pos="5670"/>
        </w:tabs>
        <w:jc w:val="both"/>
      </w:pPr>
    </w:p>
    <w:p w:rsidR="007A0E76" w:rsidRPr="00F313C2" w:rsidRDefault="007A0E76" w:rsidP="00176FDD">
      <w:pPr>
        <w:tabs>
          <w:tab w:val="left" w:pos="5670"/>
        </w:tabs>
      </w:pPr>
      <w:r>
        <w:t xml:space="preserve">§ 13. </w:t>
      </w:r>
      <w:r w:rsidRPr="00F313C2">
        <w:t>Organizacje z własnej inicjatywy mogą złożyć ofertę realizacji zadań publicznych, także tych, które są realizowane dotychczas w inny sposób, w tym przez organy administracji publicznej. W zakresie rozpatrzenia takiej oferty stosuje się odpowiednio przepisy ustawy.</w:t>
      </w:r>
    </w:p>
    <w:p w:rsidR="007A0E76" w:rsidRPr="00F313C2" w:rsidRDefault="007A0E76" w:rsidP="00F313C2">
      <w:pPr>
        <w:tabs>
          <w:tab w:val="left" w:pos="5670"/>
        </w:tabs>
        <w:jc w:val="both"/>
      </w:pPr>
    </w:p>
    <w:p w:rsidR="007A0E76" w:rsidRDefault="007A0E76" w:rsidP="00F313C2">
      <w:pPr>
        <w:tabs>
          <w:tab w:val="left" w:pos="5670"/>
        </w:tabs>
      </w:pPr>
      <w:r>
        <w:t xml:space="preserve">§ 14. </w:t>
      </w:r>
      <w:r w:rsidRPr="00F313C2">
        <w:t xml:space="preserve">Na wniosek organizacji, </w:t>
      </w:r>
      <w:r>
        <w:t>Wójt Gminy</w:t>
      </w:r>
      <w:r w:rsidRPr="00F313C2">
        <w:t xml:space="preserve"> może zlecić organizacji, z pominięciem otwartego konkursu ofert, realizację zadania publicznego na zasadach określonych w ustawie </w:t>
      </w:r>
      <w:r>
        <w:br/>
      </w:r>
      <w:r w:rsidRPr="00F313C2">
        <w:t>i r</w:t>
      </w:r>
      <w:r>
        <w:t>egulaminie w § 5.</w:t>
      </w:r>
    </w:p>
    <w:p w:rsidR="007A0E76" w:rsidRPr="00F313C2" w:rsidRDefault="007A0E76" w:rsidP="00F313C2">
      <w:pPr>
        <w:tabs>
          <w:tab w:val="left" w:pos="5670"/>
        </w:tabs>
      </w:pPr>
    </w:p>
    <w:p w:rsidR="007A0E76" w:rsidRPr="00176FDD" w:rsidRDefault="007A0E76" w:rsidP="00176FDD">
      <w:pPr>
        <w:widowControl/>
        <w:suppressAutoHyphens w:val="0"/>
        <w:jc w:val="center"/>
      </w:pPr>
      <w:r w:rsidRPr="00F313C2">
        <w:rPr>
          <w:b/>
          <w:bCs/>
        </w:rPr>
        <w:t>Rozdział VIII</w:t>
      </w:r>
    </w:p>
    <w:p w:rsidR="007A0E76" w:rsidRPr="00F313C2" w:rsidRDefault="007A0E76" w:rsidP="00F313C2">
      <w:pPr>
        <w:tabs>
          <w:tab w:val="left" w:pos="5670"/>
        </w:tabs>
        <w:jc w:val="center"/>
        <w:rPr>
          <w:b/>
          <w:bCs/>
        </w:rPr>
      </w:pPr>
      <w:r w:rsidRPr="00F313C2">
        <w:rPr>
          <w:b/>
          <w:bCs/>
        </w:rPr>
        <w:t xml:space="preserve">Wysokość środków </w:t>
      </w:r>
      <w:r>
        <w:rPr>
          <w:b/>
          <w:bCs/>
        </w:rPr>
        <w:t>planowa</w:t>
      </w:r>
      <w:r w:rsidRPr="00F313C2">
        <w:rPr>
          <w:b/>
          <w:bCs/>
        </w:rPr>
        <w:t>nych na realizację Programu</w:t>
      </w:r>
    </w:p>
    <w:p w:rsidR="007A0E76" w:rsidRPr="00F313C2" w:rsidRDefault="007A0E76" w:rsidP="00F313C2">
      <w:pPr>
        <w:tabs>
          <w:tab w:val="left" w:pos="5670"/>
        </w:tabs>
        <w:jc w:val="center"/>
        <w:rPr>
          <w:b/>
          <w:bCs/>
        </w:rPr>
      </w:pPr>
    </w:p>
    <w:p w:rsidR="007A0E76" w:rsidRPr="00D54D35" w:rsidRDefault="007A0E76" w:rsidP="009D2B95">
      <w:pPr>
        <w:tabs>
          <w:tab w:val="left" w:pos="5670"/>
        </w:tabs>
        <w:jc w:val="both"/>
      </w:pPr>
      <w:r>
        <w:t xml:space="preserve">§ 15. 1. </w:t>
      </w:r>
      <w:r w:rsidRPr="00F313C2">
        <w:t>Wysokość środków finansowych p</w:t>
      </w:r>
      <w:r>
        <w:t>lanowa</w:t>
      </w:r>
      <w:r w:rsidRPr="00F313C2">
        <w:t xml:space="preserve">nych na realizację zadań publicznych określa uchwała budżetowa Rady </w:t>
      </w:r>
      <w:r>
        <w:t>Gminy na rok 2017</w:t>
      </w:r>
      <w:r w:rsidRPr="00F313C2">
        <w:t>.</w:t>
      </w:r>
    </w:p>
    <w:p w:rsidR="007A0E76" w:rsidRPr="00D54D35" w:rsidRDefault="007A0E76" w:rsidP="00176FDD">
      <w:pPr>
        <w:tabs>
          <w:tab w:val="left" w:pos="284"/>
          <w:tab w:val="left" w:pos="1440"/>
          <w:tab w:val="left" w:pos="1506"/>
          <w:tab w:val="left" w:pos="6750"/>
        </w:tabs>
        <w:jc w:val="both"/>
      </w:pPr>
      <w:r>
        <w:t xml:space="preserve">2. </w:t>
      </w:r>
      <w:r w:rsidRPr="00F313C2">
        <w:t xml:space="preserve">Projektowana wysokość środków finansowych zostanie poddana konsultacjom </w:t>
      </w:r>
      <w:r>
        <w:br/>
      </w:r>
      <w:r w:rsidRPr="00F313C2">
        <w:t xml:space="preserve">z organizacjami pozarządowymi w jednym z trybów określonych uchwałą Rady </w:t>
      </w:r>
      <w:r>
        <w:t>Gminy</w:t>
      </w:r>
      <w:r w:rsidRPr="00F313C2">
        <w:t xml:space="preserve"> </w:t>
      </w:r>
      <w:r>
        <w:br/>
      </w:r>
      <w:r w:rsidRPr="00F313C2">
        <w:t>w sprawie określenia zasad i trybu przeprowadzania konsultacji społecznych.</w:t>
      </w:r>
    </w:p>
    <w:p w:rsidR="007A0E76" w:rsidRDefault="007A0E76" w:rsidP="00176FDD">
      <w:pPr>
        <w:tabs>
          <w:tab w:val="left" w:pos="0"/>
          <w:tab w:val="left" w:pos="1440"/>
          <w:tab w:val="left" w:pos="1506"/>
          <w:tab w:val="left" w:pos="6750"/>
        </w:tabs>
        <w:jc w:val="both"/>
      </w:pPr>
      <w:r>
        <w:t xml:space="preserve">3. </w:t>
      </w:r>
      <w:r w:rsidRPr="00F313C2">
        <w:t>Wysokość środków finansowych przeznaczonych na realizację zadań publicznych w trybie art.</w:t>
      </w:r>
      <w:r>
        <w:t xml:space="preserve"> </w:t>
      </w:r>
      <w:r w:rsidRPr="00F313C2">
        <w:t>19</w:t>
      </w:r>
      <w:r>
        <w:t xml:space="preserve"> </w:t>
      </w:r>
      <w:r w:rsidRPr="00F313C2">
        <w:t>a ustawy, stanowi najwyżej 20%</w:t>
      </w:r>
      <w:r>
        <w:t xml:space="preserve"> dotacji planowanych w roku 2017</w:t>
      </w:r>
      <w:r w:rsidRPr="00F313C2">
        <w:t xml:space="preserve"> na realizację zadań publicznych przez organizacje.</w:t>
      </w:r>
    </w:p>
    <w:p w:rsidR="007A0E76" w:rsidRPr="00F313C2" w:rsidRDefault="007A0E76" w:rsidP="00F313C2">
      <w:pPr>
        <w:tabs>
          <w:tab w:val="left" w:pos="284"/>
          <w:tab w:val="left" w:pos="1440"/>
          <w:tab w:val="left" w:pos="1506"/>
          <w:tab w:val="left" w:pos="6750"/>
        </w:tabs>
        <w:ind w:left="284" w:hanging="284"/>
        <w:jc w:val="both"/>
      </w:pPr>
    </w:p>
    <w:p w:rsidR="007A0E76" w:rsidRPr="00F313C2" w:rsidRDefault="007A0E76" w:rsidP="00F313C2">
      <w:pPr>
        <w:tabs>
          <w:tab w:val="left" w:pos="5670"/>
        </w:tabs>
        <w:jc w:val="center"/>
        <w:rPr>
          <w:b/>
          <w:bCs/>
        </w:rPr>
      </w:pPr>
    </w:p>
    <w:p w:rsidR="007A0E76" w:rsidRPr="00F313C2" w:rsidRDefault="007A0E76" w:rsidP="00F313C2">
      <w:pPr>
        <w:tabs>
          <w:tab w:val="left" w:pos="5670"/>
        </w:tabs>
        <w:jc w:val="center"/>
        <w:rPr>
          <w:b/>
          <w:bCs/>
        </w:rPr>
      </w:pPr>
      <w:r w:rsidRPr="00F313C2">
        <w:rPr>
          <w:b/>
          <w:bCs/>
        </w:rPr>
        <w:t>Rozdział IX</w:t>
      </w:r>
    </w:p>
    <w:p w:rsidR="007A0E76" w:rsidRPr="00F313C2" w:rsidRDefault="007A0E76" w:rsidP="00F313C2">
      <w:pPr>
        <w:tabs>
          <w:tab w:val="left" w:pos="5670"/>
        </w:tabs>
        <w:jc w:val="center"/>
        <w:rPr>
          <w:b/>
          <w:bCs/>
        </w:rPr>
      </w:pPr>
      <w:r w:rsidRPr="00F313C2">
        <w:rPr>
          <w:b/>
          <w:bCs/>
        </w:rPr>
        <w:t>Sposób oceny realizacji Programu</w:t>
      </w:r>
    </w:p>
    <w:p w:rsidR="007A0E76" w:rsidRPr="00F313C2" w:rsidRDefault="007A0E76" w:rsidP="00F313C2">
      <w:pPr>
        <w:tabs>
          <w:tab w:val="left" w:pos="5670"/>
        </w:tabs>
        <w:jc w:val="center"/>
        <w:rPr>
          <w:b/>
          <w:bCs/>
        </w:rPr>
      </w:pPr>
    </w:p>
    <w:p w:rsidR="007A0E76" w:rsidRPr="007B3B12" w:rsidRDefault="007A0E76" w:rsidP="007B3B12">
      <w:pPr>
        <w:tabs>
          <w:tab w:val="left" w:pos="5670"/>
        </w:tabs>
      </w:pPr>
      <w:r>
        <w:t xml:space="preserve">§ 16. </w:t>
      </w:r>
      <w:r>
        <w:rPr>
          <w:rFonts w:ascii="TimesNewRomanPSMT" w:hAnsi="TimesNewRomanPSMT" w:cs="TimesNewRomanPSMT"/>
        </w:rPr>
        <w:t>Wójt Gminy</w:t>
      </w:r>
      <w:r w:rsidRPr="00F313C2">
        <w:rPr>
          <w:rFonts w:ascii="TimesNewRomanPSMT" w:hAnsi="TimesNewRomanPSMT" w:cs="TimesNewRomanPSMT"/>
        </w:rPr>
        <w:t xml:space="preserve"> dokonuje kontroli i oceny realizacji zadania wspieranego lub powierzanego organizacji pozarządowej na zasadach określonych w ustawie i w regulaminie, o którym mowa w </w:t>
      </w:r>
      <w:r w:rsidRPr="00F313C2">
        <w:t>§</w:t>
      </w:r>
      <w:r>
        <w:rPr>
          <w:rFonts w:ascii="TimesNewRomanPSMT" w:hAnsi="TimesNewRomanPSMT" w:cs="TimesNewRomanPSMT"/>
        </w:rPr>
        <w:t xml:space="preserve"> 5</w:t>
      </w:r>
      <w:r w:rsidRPr="00F313C2">
        <w:rPr>
          <w:rFonts w:ascii="TimesNewRomanPSMT" w:hAnsi="TimesNewRomanPSMT" w:cs="TimesNewRomanPSMT"/>
        </w:rPr>
        <w:t xml:space="preserve"> Programu.</w:t>
      </w:r>
    </w:p>
    <w:p w:rsidR="007A0E76" w:rsidRPr="00F313C2" w:rsidRDefault="007A0E76" w:rsidP="00F313C2">
      <w:pPr>
        <w:tabs>
          <w:tab w:val="left" w:pos="5670"/>
        </w:tabs>
        <w:ind w:left="15" w:hanging="15"/>
        <w:jc w:val="both"/>
        <w:rPr>
          <w:rFonts w:ascii="TimesNewRomanPSMT" w:hAnsi="TimesNewRomanPSMT" w:cs="TimesNewRomanPSMT"/>
        </w:rPr>
      </w:pPr>
    </w:p>
    <w:p w:rsidR="007A0E76" w:rsidRPr="00F313C2" w:rsidRDefault="007A0E76" w:rsidP="007B3B12">
      <w:pPr>
        <w:tabs>
          <w:tab w:val="left" w:pos="5670"/>
        </w:tabs>
        <w:ind w:left="15" w:hanging="15"/>
        <w:rPr>
          <w:rFonts w:ascii="TimesNewRomanPSMT" w:hAnsi="TimesNewRomanPSMT" w:cs="TimesNewRomanPSMT"/>
        </w:rPr>
      </w:pPr>
      <w:r w:rsidRPr="00F313C2">
        <w:t>§</w:t>
      </w:r>
      <w:r>
        <w:rPr>
          <w:rFonts w:ascii="TimesNewRomanPSMT" w:hAnsi="TimesNewRomanPSMT" w:cs="TimesNewRomanPSMT"/>
        </w:rPr>
        <w:t xml:space="preserve"> 17. </w:t>
      </w:r>
      <w:r w:rsidRPr="00F313C2">
        <w:rPr>
          <w:rFonts w:ascii="TimesNewRomanPSMT" w:hAnsi="TimesNewRomanPSMT" w:cs="TimesNewRomanPSMT"/>
        </w:rPr>
        <w:t>Ocena realizacji Programu dokonana będzie w oparciu o następujące wskaźniki:</w:t>
      </w:r>
    </w:p>
    <w:p w:rsidR="007A0E76" w:rsidRPr="00F313C2" w:rsidRDefault="007A0E76" w:rsidP="00F313C2">
      <w:pPr>
        <w:numPr>
          <w:ilvl w:val="0"/>
          <w:numId w:val="4"/>
        </w:numPr>
        <w:tabs>
          <w:tab w:val="left" w:pos="5670"/>
        </w:tabs>
        <w:ind w:left="15" w:hanging="15"/>
        <w:jc w:val="both"/>
        <w:rPr>
          <w:rFonts w:ascii="TimesNewRomanPSMT" w:hAnsi="TimesNewRomanPSMT" w:cs="TimesNewRomanPSMT"/>
        </w:rPr>
      </w:pPr>
      <w:r w:rsidRPr="00F313C2">
        <w:rPr>
          <w:rFonts w:ascii="TimesNewRomanPSMT" w:hAnsi="TimesNewRomanPSMT" w:cs="TimesNewRomanPSMT"/>
        </w:rPr>
        <w:t>liczbę ogłoszonych konkursów ofert na realizację zadań publicznych,</w:t>
      </w:r>
    </w:p>
    <w:p w:rsidR="007A0E76" w:rsidRPr="00F313C2" w:rsidRDefault="007A0E76" w:rsidP="00F313C2">
      <w:pPr>
        <w:numPr>
          <w:ilvl w:val="0"/>
          <w:numId w:val="4"/>
        </w:numPr>
        <w:tabs>
          <w:tab w:val="left" w:pos="5670"/>
        </w:tabs>
        <w:ind w:left="15" w:hanging="15"/>
        <w:jc w:val="both"/>
        <w:rPr>
          <w:rFonts w:ascii="TimesNewRomanPSMT" w:hAnsi="TimesNewRomanPSMT" w:cs="TimesNewRomanPSMT"/>
        </w:rPr>
      </w:pPr>
      <w:r w:rsidRPr="00F313C2">
        <w:rPr>
          <w:rFonts w:ascii="TimesNewRomanPSMT" w:hAnsi="TimesNewRomanPSMT" w:cs="TimesNewRomanPSMT"/>
        </w:rPr>
        <w:t>liczbę ofert złożonych przez organizacje do konkursów ofert na realizację zadań</w:t>
      </w:r>
      <w:r>
        <w:rPr>
          <w:rFonts w:ascii="TimesNewRomanPSMT" w:hAnsi="TimesNewRomanPSMT" w:cs="TimesNewRomanPSMT"/>
        </w:rPr>
        <w:br/>
        <w:t xml:space="preserve">          </w:t>
      </w:r>
      <w:r w:rsidRPr="00F313C2">
        <w:rPr>
          <w:rFonts w:ascii="TimesNewRomanPSMT" w:hAnsi="TimesNewRomanPSMT" w:cs="TimesNewRomanPSMT"/>
        </w:rPr>
        <w:t xml:space="preserve"> publicznych,</w:t>
      </w:r>
    </w:p>
    <w:p w:rsidR="007A0E76" w:rsidRPr="00F313C2" w:rsidRDefault="007A0E76" w:rsidP="00F313C2">
      <w:pPr>
        <w:numPr>
          <w:ilvl w:val="0"/>
          <w:numId w:val="4"/>
        </w:numPr>
        <w:tabs>
          <w:tab w:val="left" w:pos="5670"/>
        </w:tabs>
        <w:ind w:left="15" w:hanging="15"/>
        <w:jc w:val="both"/>
      </w:pPr>
      <w:r w:rsidRPr="00F313C2">
        <w:t xml:space="preserve">liczbę organizacji, które zwróciły się do </w:t>
      </w:r>
      <w:r>
        <w:t>Gminy</w:t>
      </w:r>
      <w:r w:rsidRPr="00F313C2">
        <w:t xml:space="preserve"> o wsparcie lub powierzenie realizacji</w:t>
      </w:r>
      <w:r>
        <w:br/>
        <w:t xml:space="preserve">           </w:t>
      </w:r>
      <w:r w:rsidRPr="00F313C2">
        <w:t xml:space="preserve"> zadań publicznych z pominięciem konkursów ofert (</w:t>
      </w:r>
      <w:r>
        <w:t>art.</w:t>
      </w:r>
      <w:r w:rsidRPr="00F313C2">
        <w:t xml:space="preserve"> 19</w:t>
      </w:r>
      <w:r>
        <w:t xml:space="preserve"> </w:t>
      </w:r>
      <w:r w:rsidRPr="00F313C2">
        <w:t>a ustawy),</w:t>
      </w:r>
    </w:p>
    <w:p w:rsidR="007A0E76" w:rsidRPr="00F313C2" w:rsidRDefault="007A0E76" w:rsidP="00F313C2">
      <w:pPr>
        <w:numPr>
          <w:ilvl w:val="0"/>
          <w:numId w:val="4"/>
        </w:numPr>
        <w:tabs>
          <w:tab w:val="left" w:pos="5670"/>
        </w:tabs>
        <w:ind w:left="15" w:hanging="15"/>
        <w:jc w:val="both"/>
      </w:pPr>
      <w:r w:rsidRPr="00F313C2">
        <w:t>liczbę organizacji, które otrzymały dofinansowanie w ramach Programu,</w:t>
      </w:r>
    </w:p>
    <w:p w:rsidR="007A0E76" w:rsidRPr="00F313C2" w:rsidRDefault="007A0E76" w:rsidP="00F313C2">
      <w:pPr>
        <w:numPr>
          <w:ilvl w:val="0"/>
          <w:numId w:val="4"/>
        </w:numPr>
        <w:tabs>
          <w:tab w:val="left" w:pos="5670"/>
        </w:tabs>
        <w:ind w:left="15" w:hanging="15"/>
        <w:jc w:val="both"/>
      </w:pPr>
      <w:r w:rsidRPr="00F313C2">
        <w:t>wysokość środków finansowych przekazanych organizacjom na realizację zadań</w:t>
      </w:r>
      <w:r>
        <w:br/>
        <w:t xml:space="preserve">           </w:t>
      </w:r>
      <w:r w:rsidRPr="00F313C2">
        <w:t xml:space="preserve"> publicznych w danym roku budżetowym,</w:t>
      </w:r>
    </w:p>
    <w:p w:rsidR="007A0E76" w:rsidRPr="00F313C2" w:rsidRDefault="007A0E76" w:rsidP="00F313C2">
      <w:pPr>
        <w:numPr>
          <w:ilvl w:val="0"/>
          <w:numId w:val="4"/>
        </w:numPr>
        <w:tabs>
          <w:tab w:val="left" w:pos="5670"/>
        </w:tabs>
        <w:ind w:left="15" w:hanging="15"/>
        <w:jc w:val="both"/>
      </w:pPr>
      <w:r w:rsidRPr="00F313C2">
        <w:t>liczbę zadań publicznych, które otrzymały dofinansowanie w ramach Programu,</w:t>
      </w:r>
    </w:p>
    <w:p w:rsidR="007A0E76" w:rsidRPr="00F313C2" w:rsidRDefault="007A0E76" w:rsidP="00F313C2">
      <w:pPr>
        <w:numPr>
          <w:ilvl w:val="0"/>
          <w:numId w:val="4"/>
        </w:numPr>
        <w:tabs>
          <w:tab w:val="left" w:pos="5670"/>
        </w:tabs>
        <w:ind w:left="15" w:hanging="15"/>
        <w:jc w:val="both"/>
      </w:pPr>
      <w:r w:rsidRPr="00F313C2">
        <w:t>liczbę skonsultowanych z organizacjami projektów aktów prawa miejscowego,</w:t>
      </w:r>
    </w:p>
    <w:p w:rsidR="007A0E76" w:rsidRPr="00F313C2" w:rsidRDefault="007A0E76" w:rsidP="00F313C2">
      <w:pPr>
        <w:numPr>
          <w:ilvl w:val="0"/>
          <w:numId w:val="4"/>
        </w:numPr>
        <w:tabs>
          <w:tab w:val="left" w:pos="5670"/>
        </w:tabs>
        <w:ind w:left="15" w:hanging="15"/>
        <w:jc w:val="both"/>
      </w:pPr>
      <w:r w:rsidRPr="00F313C2">
        <w:t>liczbę organizacji biorących udział w konsultacjach,</w:t>
      </w:r>
    </w:p>
    <w:p w:rsidR="007A0E76" w:rsidRPr="00F313C2" w:rsidRDefault="007A0E76" w:rsidP="00F313C2">
      <w:pPr>
        <w:numPr>
          <w:ilvl w:val="0"/>
          <w:numId w:val="4"/>
        </w:numPr>
        <w:tabs>
          <w:tab w:val="left" w:pos="5670"/>
        </w:tabs>
        <w:ind w:left="15" w:hanging="15"/>
        <w:jc w:val="both"/>
      </w:pPr>
      <w:r w:rsidRPr="00F313C2">
        <w:t xml:space="preserve">liczbę projektów partnerskich realizowanych przez </w:t>
      </w:r>
      <w:r>
        <w:t>Gminę</w:t>
      </w:r>
      <w:r w:rsidRPr="00F313C2">
        <w:t xml:space="preserve"> z organizacjami,</w:t>
      </w:r>
    </w:p>
    <w:p w:rsidR="007A0E76" w:rsidRPr="00F313C2" w:rsidRDefault="007A0E76" w:rsidP="00F313C2">
      <w:pPr>
        <w:numPr>
          <w:ilvl w:val="0"/>
          <w:numId w:val="4"/>
        </w:numPr>
        <w:tabs>
          <w:tab w:val="left" w:pos="5670"/>
        </w:tabs>
        <w:ind w:left="15" w:hanging="15"/>
        <w:jc w:val="both"/>
      </w:pPr>
      <w:r w:rsidRPr="00F313C2">
        <w:t>liczbę realizowanych umów o wykonanie inicjatywy lokalnej,</w:t>
      </w:r>
    </w:p>
    <w:p w:rsidR="007A0E76" w:rsidRPr="00F313C2" w:rsidRDefault="007A0E76" w:rsidP="00F313C2">
      <w:pPr>
        <w:numPr>
          <w:ilvl w:val="0"/>
          <w:numId w:val="4"/>
        </w:numPr>
        <w:tabs>
          <w:tab w:val="left" w:pos="5670"/>
        </w:tabs>
        <w:ind w:left="15" w:hanging="15"/>
        <w:jc w:val="both"/>
      </w:pPr>
      <w:r w:rsidRPr="00F313C2">
        <w:t xml:space="preserve">liczbę inicjatyw realizowanych przez organizacje objętych patronatem </w:t>
      </w:r>
      <w:r>
        <w:t>Wójta Gminy</w:t>
      </w:r>
      <w:r w:rsidRPr="00F313C2">
        <w:t>,</w:t>
      </w:r>
    </w:p>
    <w:p w:rsidR="007A0E76" w:rsidRPr="00F313C2" w:rsidRDefault="007A0E76" w:rsidP="00F313C2">
      <w:pPr>
        <w:numPr>
          <w:ilvl w:val="0"/>
          <w:numId w:val="4"/>
        </w:numPr>
        <w:tabs>
          <w:tab w:val="left" w:pos="5670"/>
        </w:tabs>
        <w:ind w:left="15" w:hanging="15"/>
        <w:jc w:val="both"/>
      </w:pPr>
      <w:r w:rsidRPr="00F313C2">
        <w:t>liczbę zespołów, w których zasiadali przedstawiciele organizacji.</w:t>
      </w:r>
    </w:p>
    <w:p w:rsidR="007A0E76" w:rsidRPr="00F313C2" w:rsidRDefault="007A0E76" w:rsidP="00F313C2">
      <w:pPr>
        <w:tabs>
          <w:tab w:val="left" w:pos="5670"/>
        </w:tabs>
        <w:ind w:left="15" w:hanging="15"/>
        <w:jc w:val="center"/>
      </w:pPr>
    </w:p>
    <w:p w:rsidR="007A0E76" w:rsidRPr="00F313C2" w:rsidRDefault="007A0E76" w:rsidP="007B3B12">
      <w:pPr>
        <w:tabs>
          <w:tab w:val="left" w:pos="5670"/>
        </w:tabs>
        <w:ind w:left="15" w:hanging="15"/>
        <w:rPr>
          <w:rFonts w:ascii="TimesNewRomanPSMT" w:hAnsi="TimesNewRomanPSMT" w:cs="TimesNewRomanPSMT"/>
        </w:rPr>
      </w:pPr>
      <w:r w:rsidRPr="00F313C2">
        <w:t>§</w:t>
      </w:r>
      <w:r>
        <w:rPr>
          <w:rFonts w:ascii="TimesNewRomanPSMT" w:hAnsi="TimesNewRomanPSMT" w:cs="TimesNewRomanPSMT"/>
        </w:rPr>
        <w:t>18. Wójt Gminy składa Radzie Gminy roczne</w:t>
      </w:r>
      <w:r w:rsidRPr="00F313C2">
        <w:rPr>
          <w:rFonts w:ascii="TimesNewRomanPSMT" w:hAnsi="TimesNewRomanPSMT" w:cs="TimesNewRomanPSMT"/>
        </w:rPr>
        <w:t xml:space="preserve"> sprawozdanie z realizacji Programu, w terminie </w:t>
      </w:r>
      <w:r>
        <w:rPr>
          <w:rFonts w:ascii="TimesNewRomanPSMT" w:hAnsi="TimesNewRomanPSMT" w:cs="TimesNewRomanPSMT"/>
        </w:rPr>
        <w:t>do dnia 30 kwietnia 2018</w:t>
      </w:r>
      <w:r w:rsidRPr="00F313C2">
        <w:rPr>
          <w:rFonts w:ascii="TimesNewRomanPSMT" w:hAnsi="TimesNewRomanPSMT" w:cs="TimesNewRomanPSMT"/>
        </w:rPr>
        <w:t xml:space="preserve"> r.</w:t>
      </w:r>
    </w:p>
    <w:p w:rsidR="007A0E76" w:rsidRPr="00F313C2" w:rsidRDefault="007A0E76" w:rsidP="00F313C2">
      <w:pPr>
        <w:autoSpaceDE w:val="0"/>
        <w:jc w:val="both"/>
        <w:rPr>
          <w:rFonts w:ascii="TimesNewRomanPSMT" w:hAnsi="TimesNewRomanPSMT" w:cs="TimesNewRomanPSMT"/>
        </w:rPr>
      </w:pPr>
    </w:p>
    <w:p w:rsidR="007A0E76" w:rsidRDefault="007A0E76" w:rsidP="007B3B12">
      <w:pPr>
        <w:autoSpaceDE w:val="0"/>
        <w:ind w:left="15"/>
        <w:rPr>
          <w:rFonts w:ascii="TimesNewRomanPSMT" w:hAnsi="TimesNewRomanPSMT" w:cs="TimesNewRomanPSMT"/>
        </w:rPr>
      </w:pPr>
      <w:r w:rsidRPr="00F313C2">
        <w:t>§</w:t>
      </w:r>
      <w:r>
        <w:rPr>
          <w:rFonts w:ascii="TimesNewRomanPSMT" w:hAnsi="TimesNewRomanPSMT" w:cs="TimesNewRomanPSMT"/>
        </w:rPr>
        <w:t xml:space="preserve"> 19.1. </w:t>
      </w:r>
      <w:r w:rsidRPr="00F313C2">
        <w:rPr>
          <w:rFonts w:ascii="TimesNewRomanPSMT" w:hAnsi="TimesNewRomanPSMT" w:cs="TimesNewRomanPSMT"/>
        </w:rPr>
        <w:t xml:space="preserve">Oceny realizacji programu dokonuje odpowiednia Komisja Rady </w:t>
      </w:r>
      <w:r>
        <w:rPr>
          <w:rFonts w:ascii="TimesNewRomanPSMT" w:hAnsi="TimesNewRomanPSMT" w:cs="TimesNewRomanPSMT"/>
        </w:rPr>
        <w:t>Gminy</w:t>
      </w:r>
      <w:r w:rsidRPr="00F313C2">
        <w:rPr>
          <w:rFonts w:ascii="TimesNewRomanPSMT" w:hAnsi="TimesNewRomanPSMT" w:cs="TimesNewRomanPSMT"/>
        </w:rPr>
        <w:t>.</w:t>
      </w:r>
    </w:p>
    <w:p w:rsidR="007A0E76" w:rsidRPr="007B3B12" w:rsidRDefault="007A0E76" w:rsidP="007B3B12">
      <w:pPr>
        <w:autoSpaceDE w:val="0"/>
        <w:ind w:left="15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2. </w:t>
      </w:r>
      <w:r w:rsidRPr="00F313C2">
        <w:rPr>
          <w:rFonts w:ascii="TimesNewRomanPSMT" w:hAnsi="TimesNewRomanPSMT" w:cs="TimesNewRomanPSMT"/>
        </w:rPr>
        <w:t>Do udziału w obradach Komisji w przedmiocie oceny realizacji Programu mogą zostać zaproszeni przedstawiciele organizacji, będący członkami komisji konkursowych.</w:t>
      </w:r>
    </w:p>
    <w:p w:rsidR="007A0E76" w:rsidRPr="00F313C2" w:rsidRDefault="007A0E76" w:rsidP="00F313C2">
      <w:pPr>
        <w:tabs>
          <w:tab w:val="left" w:pos="1440"/>
          <w:tab w:val="left" w:pos="1506"/>
          <w:tab w:val="left" w:pos="6750"/>
        </w:tabs>
        <w:autoSpaceDE w:val="0"/>
        <w:jc w:val="both"/>
        <w:rPr>
          <w:rFonts w:ascii="TimesNewRomanPSMT" w:hAnsi="TimesNewRomanPSMT" w:cs="TimesNewRomanPSMT"/>
        </w:rPr>
      </w:pPr>
    </w:p>
    <w:p w:rsidR="007A0E76" w:rsidRPr="007B3B12" w:rsidRDefault="007A0E76" w:rsidP="007B3B12">
      <w:pPr>
        <w:tabs>
          <w:tab w:val="left" w:pos="1440"/>
          <w:tab w:val="left" w:pos="1506"/>
          <w:tab w:val="left" w:pos="6750"/>
        </w:tabs>
        <w:autoSpaceDE w:val="0"/>
        <w:rPr>
          <w:rFonts w:ascii="TimesNewRomanPSMT" w:hAnsi="TimesNewRomanPSMT" w:cs="TimesNewRomanPSMT"/>
        </w:rPr>
      </w:pPr>
      <w:r w:rsidRPr="00F313C2">
        <w:t>§</w:t>
      </w:r>
      <w:r>
        <w:rPr>
          <w:rFonts w:ascii="TimesNewRomanPSMT" w:hAnsi="TimesNewRomanPSMT" w:cs="TimesNewRomanPSMT"/>
        </w:rPr>
        <w:t xml:space="preserve"> 20. </w:t>
      </w:r>
      <w:r w:rsidRPr="00F313C2">
        <w:rPr>
          <w:rFonts w:ascii="TimesNewRomanPSMT" w:hAnsi="TimesNewRomanPSMT" w:cs="TimesNewRomanPSMT"/>
        </w:rPr>
        <w:t>Na podsta</w:t>
      </w:r>
      <w:r>
        <w:rPr>
          <w:rFonts w:ascii="TimesNewRomanPSMT" w:hAnsi="TimesNewRomanPSMT" w:cs="TimesNewRomanPSMT"/>
        </w:rPr>
        <w:t>wie sprawozdania Wójta Gminy</w:t>
      </w:r>
      <w:r w:rsidRPr="00F313C2">
        <w:rPr>
          <w:rFonts w:ascii="TimesNewRomanPSMT" w:hAnsi="TimesNewRomanPSMT" w:cs="TimesNewRomanPSMT"/>
        </w:rPr>
        <w:t xml:space="preserve">, oceny Programu i po zebraniu uwag o jego realizacji, przygotowany zostanie Program Współpracy </w:t>
      </w:r>
      <w:r>
        <w:rPr>
          <w:rFonts w:ascii="TimesNewRomanPSMT" w:hAnsi="TimesNewRomanPSMT" w:cs="TimesNewRomanPSMT"/>
        </w:rPr>
        <w:t>Gminy</w:t>
      </w:r>
      <w:r w:rsidRPr="00F313C2">
        <w:rPr>
          <w:rFonts w:ascii="TimesNewRomanPSMT" w:hAnsi="TimesNewRomanPSMT" w:cs="TimesNewRomanPSMT"/>
        </w:rPr>
        <w:t xml:space="preserve"> z Organizacjami</w:t>
      </w:r>
      <w:r>
        <w:rPr>
          <w:rFonts w:ascii="TimesNewRomanPSMT" w:hAnsi="TimesNewRomanPSMT" w:cs="TimesNewRomanPSMT"/>
        </w:rPr>
        <w:t xml:space="preserve"> Pozarządowymi na kolejny rok </w:t>
      </w:r>
      <w:r w:rsidRPr="00F313C2">
        <w:rPr>
          <w:rFonts w:ascii="TimesNewRomanPSMT" w:hAnsi="TimesNewRomanPSMT" w:cs="TimesNewRomanPSMT"/>
        </w:rPr>
        <w:t>lu</w:t>
      </w:r>
      <w:r>
        <w:rPr>
          <w:rFonts w:ascii="TimesNewRomanPSMT" w:hAnsi="TimesNewRomanPSMT" w:cs="TimesNewRomanPSMT"/>
        </w:rPr>
        <w:t xml:space="preserve">b Wieloletni Program Współpracy Gminy </w:t>
      </w:r>
      <w:r w:rsidRPr="00F313C2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br/>
      </w:r>
      <w:r w:rsidRPr="00F313C2">
        <w:rPr>
          <w:rFonts w:ascii="TimesNewRomanPSMT" w:hAnsi="TimesNewRomanPSMT" w:cs="TimesNewRomanPSMT"/>
        </w:rPr>
        <w:t>z Organizacjami Pozarządowymi.</w:t>
      </w:r>
    </w:p>
    <w:p w:rsidR="007A0E76" w:rsidRPr="00F313C2" w:rsidRDefault="007A0E76" w:rsidP="00F313C2">
      <w:pPr>
        <w:autoSpaceDE w:val="0"/>
        <w:jc w:val="both"/>
        <w:rPr>
          <w:rFonts w:ascii="TimesNewRomanPSMT" w:hAnsi="TimesNewRomanPSMT" w:cs="TimesNewRomanPSMT"/>
        </w:rPr>
      </w:pPr>
    </w:p>
    <w:p w:rsidR="007A0E76" w:rsidRPr="00F313C2" w:rsidRDefault="007A0E76" w:rsidP="00F313C2">
      <w:pPr>
        <w:autoSpaceDE w:val="0"/>
        <w:jc w:val="both"/>
        <w:rPr>
          <w:b/>
          <w:bCs/>
        </w:rPr>
      </w:pPr>
    </w:p>
    <w:p w:rsidR="007A0E76" w:rsidRPr="00F313C2" w:rsidRDefault="007A0E76" w:rsidP="00F313C2">
      <w:pPr>
        <w:tabs>
          <w:tab w:val="left" w:pos="5670"/>
        </w:tabs>
        <w:spacing w:line="200" w:lineRule="atLeast"/>
        <w:jc w:val="center"/>
        <w:rPr>
          <w:b/>
          <w:bCs/>
        </w:rPr>
      </w:pPr>
      <w:r w:rsidRPr="00F313C2">
        <w:rPr>
          <w:b/>
          <w:bCs/>
        </w:rPr>
        <w:t>Rozdział X</w:t>
      </w:r>
    </w:p>
    <w:p w:rsidR="007A0E76" w:rsidRPr="00F313C2" w:rsidRDefault="007A0E76" w:rsidP="00F313C2">
      <w:pPr>
        <w:tabs>
          <w:tab w:val="left" w:pos="5670"/>
        </w:tabs>
        <w:spacing w:line="200" w:lineRule="atLeast"/>
        <w:jc w:val="center"/>
        <w:rPr>
          <w:b/>
          <w:bCs/>
        </w:rPr>
      </w:pPr>
      <w:r w:rsidRPr="00F313C2">
        <w:rPr>
          <w:b/>
          <w:bCs/>
        </w:rPr>
        <w:t>Informacja o sposobie tworzenia Programu oraz o przebiegu konsultacji</w:t>
      </w:r>
    </w:p>
    <w:p w:rsidR="007A0E76" w:rsidRPr="00F313C2" w:rsidRDefault="007A0E76" w:rsidP="00F313C2">
      <w:pPr>
        <w:spacing w:line="200" w:lineRule="atLeast"/>
        <w:jc w:val="both"/>
      </w:pPr>
    </w:p>
    <w:p w:rsidR="007A0E76" w:rsidRPr="00D54D35" w:rsidRDefault="007A0E76" w:rsidP="007B3B12">
      <w:pPr>
        <w:spacing w:line="200" w:lineRule="atLeast"/>
      </w:pPr>
      <w:r>
        <w:t xml:space="preserve">§ 21. </w:t>
      </w:r>
      <w:r w:rsidRPr="00F313C2">
        <w:t xml:space="preserve">1. Program tworzony jest przez </w:t>
      </w:r>
      <w:r>
        <w:t>pracownika Urzędu Gminy wskazanego przez Wójta Gminy i</w:t>
      </w:r>
      <w:r w:rsidRPr="00F313C2">
        <w:t xml:space="preserve"> poddany </w:t>
      </w:r>
      <w:r>
        <w:t xml:space="preserve">jest </w:t>
      </w:r>
      <w:r w:rsidRPr="00F313C2">
        <w:t xml:space="preserve">konsultacjom społecznym </w:t>
      </w:r>
      <w:r>
        <w:t xml:space="preserve">i </w:t>
      </w:r>
      <w:r w:rsidRPr="00F313C2">
        <w:t xml:space="preserve">uchwalany przez Radę </w:t>
      </w:r>
      <w:r>
        <w:t>Gminy</w:t>
      </w:r>
      <w:r w:rsidRPr="00F313C2">
        <w:t>.</w:t>
      </w:r>
    </w:p>
    <w:p w:rsidR="007A0E76" w:rsidRPr="00D54D35" w:rsidRDefault="007A0E76" w:rsidP="00D54D35">
      <w:pPr>
        <w:tabs>
          <w:tab w:val="left" w:pos="720"/>
        </w:tabs>
        <w:spacing w:line="200" w:lineRule="atLeast"/>
        <w:ind w:left="15" w:firstLine="15"/>
        <w:jc w:val="both"/>
        <w:rPr>
          <w:b/>
          <w:bCs/>
        </w:rPr>
      </w:pPr>
      <w:r w:rsidRPr="00F313C2">
        <w:t xml:space="preserve">2. Program został opracowany po konsultacjach przeprowadzonych w sposób określony </w:t>
      </w:r>
      <w:r>
        <w:br/>
      </w:r>
      <w:r w:rsidRPr="00F313C2">
        <w:t xml:space="preserve">w uchwale Rady </w:t>
      </w:r>
      <w:r>
        <w:t>Gminy Zbójna Nr II/7/10</w:t>
      </w:r>
      <w:r w:rsidRPr="00F313C2">
        <w:t xml:space="preserve"> z dnia </w:t>
      </w:r>
      <w:r>
        <w:t xml:space="preserve">15 grudnia 2010 r. </w:t>
      </w:r>
      <w:r w:rsidRPr="00F313C2">
        <w:t xml:space="preserve">w sprawie </w:t>
      </w:r>
      <w:r w:rsidRPr="00FF29DA">
        <w:rPr>
          <w:rStyle w:val="Strong"/>
          <w:b w:val="0"/>
          <w:bCs w:val="0"/>
        </w:rPr>
        <w:t xml:space="preserve">w sprawie szczegółowego sposobu konsultowania z Gminną Radą Działalności Pożytku Publicznego lub organizacjami pozarządowymi i podmiotami wymienionymi </w:t>
      </w:r>
      <w:r w:rsidRPr="00FF29DA">
        <w:rPr>
          <w:b/>
          <w:bCs/>
        </w:rPr>
        <w:t> </w:t>
      </w:r>
      <w:r w:rsidRPr="00FF29DA">
        <w:t>w art. 3 ust. 3 ustawy o działalności pożytku publicznego i o wolontariacie, projektów aktów prawa miejscowego w dziedzinach dotyczących działalności statutowej tych organizacji</w:t>
      </w:r>
      <w:r>
        <w:rPr>
          <w:b/>
          <w:bCs/>
        </w:rPr>
        <w:t>.</w:t>
      </w:r>
    </w:p>
    <w:p w:rsidR="007A0E76" w:rsidRPr="00F313C2" w:rsidRDefault="007A0E76" w:rsidP="00D54D35">
      <w:pPr>
        <w:tabs>
          <w:tab w:val="left" w:pos="720"/>
        </w:tabs>
        <w:spacing w:line="200" w:lineRule="atLeast"/>
        <w:ind w:left="15" w:firstLine="15"/>
        <w:jc w:val="both"/>
      </w:pPr>
      <w:r>
        <w:t>3.</w:t>
      </w:r>
      <w:r w:rsidRPr="00F313C2">
        <w:t xml:space="preserve"> W celu uzyskania uwag i propozycji od organizacji, projekt Programu – został zamieszczony na stronie internetowej </w:t>
      </w:r>
      <w:r>
        <w:t>gminy</w:t>
      </w:r>
      <w:r w:rsidRPr="00F313C2">
        <w:t xml:space="preserve"> www.</w:t>
      </w:r>
      <w:r>
        <w:t>zbojna.powiatlomzynski</w:t>
      </w:r>
      <w:r w:rsidRPr="00F313C2">
        <w:t>.pl, w zakładce „organizacje pozarządowe”.</w:t>
      </w:r>
    </w:p>
    <w:p w:rsidR="007A0E76" w:rsidRPr="00F313C2" w:rsidRDefault="007A0E76" w:rsidP="00D54D35">
      <w:pPr>
        <w:tabs>
          <w:tab w:val="left" w:pos="720"/>
        </w:tabs>
        <w:spacing w:line="200" w:lineRule="atLeast"/>
        <w:ind w:left="15" w:firstLine="15"/>
        <w:jc w:val="both"/>
      </w:pPr>
      <w:r>
        <w:t>4.</w:t>
      </w:r>
      <w:r w:rsidRPr="00F313C2">
        <w:t xml:space="preserve"> Organizacje mogły zgłaszać swoje uwagi na piśmie l</w:t>
      </w:r>
      <w:r>
        <w:t xml:space="preserve">ub drogą elektroniczną od dnia </w:t>
      </w:r>
      <w:r>
        <w:br/>
        <w:t xml:space="preserve">     14 października 2016</w:t>
      </w:r>
      <w:r w:rsidRPr="00F313C2">
        <w:t xml:space="preserve"> r. do dnia </w:t>
      </w:r>
      <w:r>
        <w:t>31 października</w:t>
      </w:r>
      <w:r w:rsidRPr="00F313C2">
        <w:t xml:space="preserve"> 20</w:t>
      </w:r>
      <w:r>
        <w:t>16 r.</w:t>
      </w:r>
    </w:p>
    <w:p w:rsidR="007A0E76" w:rsidRPr="00F313C2" w:rsidRDefault="007A0E76" w:rsidP="00F313C2">
      <w:pPr>
        <w:tabs>
          <w:tab w:val="left" w:pos="720"/>
        </w:tabs>
        <w:spacing w:line="200" w:lineRule="atLeast"/>
        <w:ind w:left="15" w:firstLine="15"/>
        <w:jc w:val="both"/>
      </w:pPr>
      <w:r>
        <w:t>5.</w:t>
      </w:r>
      <w:r w:rsidRPr="00F313C2">
        <w:t xml:space="preserve"> W wyniku analizy zgłoszonych uwag i propozycji została przygotowana ostateczna wersja</w:t>
      </w:r>
      <w:r>
        <w:br/>
        <w:t xml:space="preserve">   </w:t>
      </w:r>
      <w:r w:rsidRPr="00F313C2">
        <w:t xml:space="preserve"> Programu.</w:t>
      </w:r>
    </w:p>
    <w:p w:rsidR="007A0E76" w:rsidRPr="00F313C2" w:rsidRDefault="007A0E76" w:rsidP="00F313C2">
      <w:pPr>
        <w:tabs>
          <w:tab w:val="left" w:pos="5670"/>
        </w:tabs>
        <w:spacing w:line="360" w:lineRule="auto"/>
        <w:jc w:val="both"/>
      </w:pPr>
    </w:p>
    <w:p w:rsidR="007A0E76" w:rsidRPr="00F313C2" w:rsidRDefault="007A0E76" w:rsidP="00F313C2">
      <w:pPr>
        <w:tabs>
          <w:tab w:val="left" w:pos="5670"/>
        </w:tabs>
        <w:jc w:val="center"/>
        <w:rPr>
          <w:b/>
          <w:bCs/>
        </w:rPr>
      </w:pPr>
      <w:r w:rsidRPr="00F313C2">
        <w:rPr>
          <w:b/>
          <w:bCs/>
        </w:rPr>
        <w:t>Rozdział XI</w:t>
      </w:r>
    </w:p>
    <w:p w:rsidR="007A0E76" w:rsidRPr="00F313C2" w:rsidRDefault="007A0E76" w:rsidP="00F313C2">
      <w:pPr>
        <w:tabs>
          <w:tab w:val="left" w:pos="5670"/>
        </w:tabs>
        <w:jc w:val="center"/>
        <w:rPr>
          <w:b/>
          <w:bCs/>
        </w:rPr>
      </w:pPr>
      <w:r w:rsidRPr="00F313C2">
        <w:rPr>
          <w:b/>
          <w:bCs/>
        </w:rPr>
        <w:t xml:space="preserve">Tryb powoływania i zasady działania komisji konkursowych do opiniowania ofert </w:t>
      </w:r>
      <w:r>
        <w:rPr>
          <w:b/>
          <w:bCs/>
        </w:rPr>
        <w:br/>
      </w:r>
      <w:r w:rsidRPr="00F313C2">
        <w:rPr>
          <w:b/>
          <w:bCs/>
        </w:rPr>
        <w:t>w otwartych konkursach ofert</w:t>
      </w:r>
    </w:p>
    <w:p w:rsidR="007A0E76" w:rsidRPr="00F313C2" w:rsidRDefault="007A0E76" w:rsidP="00F313C2">
      <w:pPr>
        <w:tabs>
          <w:tab w:val="left" w:pos="5670"/>
        </w:tabs>
        <w:jc w:val="both"/>
        <w:rPr>
          <w:b/>
          <w:bCs/>
        </w:rPr>
      </w:pPr>
    </w:p>
    <w:p w:rsidR="007A0E76" w:rsidRPr="00F313C2" w:rsidRDefault="007A0E76" w:rsidP="007B3B12">
      <w:pPr>
        <w:autoSpaceDE w:val="0"/>
        <w:rPr>
          <w:rFonts w:ascii="TimesNewRomanPSMT" w:hAnsi="TimesNewRomanPSMT" w:cs="TimesNewRomanPSMT"/>
        </w:rPr>
      </w:pPr>
      <w:r w:rsidRPr="00F313C2">
        <w:t>§</w:t>
      </w:r>
      <w:r>
        <w:rPr>
          <w:rFonts w:ascii="TimesNewRomanPSMT" w:hAnsi="TimesNewRomanPSMT" w:cs="TimesNewRomanPSMT"/>
        </w:rPr>
        <w:t xml:space="preserve"> 22. 1. </w:t>
      </w:r>
      <w:r w:rsidRPr="00F313C2">
        <w:rPr>
          <w:rFonts w:ascii="TimesNewRomanPSMT" w:hAnsi="TimesNewRomanPSMT" w:cs="TimesNewRomanPSMT"/>
        </w:rPr>
        <w:t xml:space="preserve"> Komisje konkursowe powoływane są w celu opiniowania złożonych ofert </w:t>
      </w:r>
      <w:r>
        <w:rPr>
          <w:rFonts w:ascii="TimesNewRomanPSMT" w:hAnsi="TimesNewRomanPSMT" w:cs="TimesNewRomanPSMT"/>
        </w:rPr>
        <w:br/>
        <w:t xml:space="preserve">       </w:t>
      </w:r>
      <w:r w:rsidRPr="00F313C2">
        <w:rPr>
          <w:rFonts w:ascii="TimesNewRomanPSMT" w:hAnsi="TimesNewRomanPSMT" w:cs="TimesNewRomanPSMT"/>
        </w:rPr>
        <w:t>w poszczególnych konkursach ofert.</w:t>
      </w:r>
    </w:p>
    <w:p w:rsidR="007A0E76" w:rsidRPr="00F313C2" w:rsidRDefault="007A0E76" w:rsidP="00F313C2">
      <w:pPr>
        <w:autoSpaceDE w:val="0"/>
        <w:jc w:val="both"/>
        <w:rPr>
          <w:rFonts w:ascii="TimesNewRomanPSMT" w:hAnsi="TimesNewRomanPSMT" w:cs="TimesNewRomanPSMT"/>
        </w:rPr>
      </w:pPr>
      <w:r w:rsidRPr="00F313C2">
        <w:rPr>
          <w:rFonts w:ascii="TimesNewRomanPSMT" w:hAnsi="TimesNewRomanPSMT" w:cs="TimesNewRomanPSMT"/>
        </w:rPr>
        <w:t xml:space="preserve">2. Każdorazowo po ogłoszeniu konkursu ofert na realizację zadań publicznych </w:t>
      </w:r>
      <w:r>
        <w:rPr>
          <w:rFonts w:ascii="TimesNewRomanPSMT" w:hAnsi="TimesNewRomanPSMT" w:cs="TimesNewRomanPSMT"/>
        </w:rPr>
        <w:t>Wójt</w:t>
      </w:r>
      <w:r w:rsidRPr="00F313C2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br/>
        <w:t xml:space="preserve">     powołuje w drodze zarządzenia</w:t>
      </w:r>
      <w:r w:rsidRPr="00F313C2">
        <w:rPr>
          <w:rFonts w:ascii="TimesNewRomanPSMT" w:hAnsi="TimesNewRomanPSMT" w:cs="TimesNewRomanPSMT"/>
        </w:rPr>
        <w:t xml:space="preserve"> komisję konkursową.</w:t>
      </w:r>
    </w:p>
    <w:p w:rsidR="007A0E76" w:rsidRPr="00F313C2" w:rsidRDefault="007A0E76" w:rsidP="00F313C2">
      <w:pPr>
        <w:autoSpaceDE w:val="0"/>
        <w:jc w:val="both"/>
        <w:rPr>
          <w:rFonts w:ascii="TimesNewRomanPSMT" w:hAnsi="TimesNewRomanPSMT" w:cs="TimesNewRomanPSMT"/>
        </w:rPr>
      </w:pPr>
      <w:r w:rsidRPr="00F313C2">
        <w:rPr>
          <w:rFonts w:ascii="TimesNewRomanPSMT" w:hAnsi="TimesNewRomanPSMT" w:cs="TimesNewRomanPSMT"/>
        </w:rPr>
        <w:t xml:space="preserve">3. W skład komisji konkursowej wchodzą </w:t>
      </w:r>
      <w:r>
        <w:rPr>
          <w:rFonts w:ascii="TimesNewRomanPSMT" w:hAnsi="TimesNewRomanPSMT" w:cs="TimesNewRomanPSMT"/>
        </w:rPr>
        <w:t>pracownicy Urzędu Gminy</w:t>
      </w:r>
      <w:r w:rsidRPr="00F313C2">
        <w:rPr>
          <w:rFonts w:ascii="TimesNewRomanPSMT" w:hAnsi="TimesNewRomanPSMT" w:cs="TimesNewRomanPSMT"/>
        </w:rPr>
        <w:t>, a także przedstawiciele</w:t>
      </w:r>
      <w:r>
        <w:rPr>
          <w:rFonts w:ascii="TimesNewRomanPSMT" w:hAnsi="TimesNewRomanPSMT" w:cs="TimesNewRomanPSMT"/>
        </w:rPr>
        <w:br/>
        <w:t xml:space="preserve">  </w:t>
      </w:r>
      <w:r w:rsidRPr="00F313C2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  </w:t>
      </w:r>
      <w:r w:rsidRPr="00F313C2">
        <w:rPr>
          <w:rFonts w:ascii="TimesNewRomanPSMT" w:hAnsi="TimesNewRomanPSMT" w:cs="TimesNewRomanPSMT"/>
        </w:rPr>
        <w:t>organizacji.</w:t>
      </w:r>
    </w:p>
    <w:p w:rsidR="007A0E76" w:rsidRPr="00F313C2" w:rsidRDefault="007A0E76" w:rsidP="00F313C2">
      <w:pPr>
        <w:autoSpaceDE w:val="0"/>
        <w:jc w:val="both"/>
        <w:rPr>
          <w:rFonts w:ascii="TimesNewRomanPSMT" w:hAnsi="TimesNewRomanPSMT" w:cs="TimesNewRomanPSMT"/>
        </w:rPr>
      </w:pPr>
      <w:r w:rsidRPr="00F313C2">
        <w:rPr>
          <w:rFonts w:ascii="TimesNewRomanPSMT" w:hAnsi="TimesNewRomanPSMT" w:cs="TimesNewRomanPSMT"/>
        </w:rPr>
        <w:t>4. W skład komisji konkursowej nie będą powoływane osoby, reprezentujące organizacje,</w:t>
      </w:r>
      <w:r>
        <w:rPr>
          <w:rFonts w:ascii="TimesNewRomanPSMT" w:hAnsi="TimesNewRomanPSMT" w:cs="TimesNewRomanPSMT"/>
        </w:rPr>
        <w:br/>
        <w:t xml:space="preserve">    </w:t>
      </w:r>
      <w:r w:rsidRPr="00F313C2">
        <w:rPr>
          <w:rFonts w:ascii="TimesNewRomanPSMT" w:hAnsi="TimesNewRomanPSMT" w:cs="TimesNewRomanPSMT"/>
        </w:rPr>
        <w:t xml:space="preserve"> które biorą udział w danym konkursie lub osoby, pozostające z oferentami w takich </w:t>
      </w:r>
      <w:r>
        <w:rPr>
          <w:rFonts w:ascii="TimesNewRomanPSMT" w:hAnsi="TimesNewRomanPSMT" w:cs="TimesNewRomanPSMT"/>
        </w:rPr>
        <w:br/>
        <w:t xml:space="preserve">     </w:t>
      </w:r>
      <w:r w:rsidRPr="00F313C2">
        <w:rPr>
          <w:rFonts w:ascii="TimesNewRomanPSMT" w:hAnsi="TimesNewRomanPSMT" w:cs="TimesNewRomanPSMT"/>
        </w:rPr>
        <w:t>relacjach, które mogłyby wywołać podejrzenie o stronniczość lub interesowność.</w:t>
      </w:r>
    </w:p>
    <w:p w:rsidR="007A0E76" w:rsidRPr="00F313C2" w:rsidRDefault="007A0E76" w:rsidP="00F313C2">
      <w:pPr>
        <w:autoSpaceDE w:val="0"/>
        <w:jc w:val="both"/>
        <w:rPr>
          <w:rFonts w:ascii="TimesNewRomanPSMT" w:hAnsi="TimesNewRomanPSMT" w:cs="TimesNewRomanPSMT"/>
        </w:rPr>
      </w:pPr>
      <w:r w:rsidRPr="00F313C2">
        <w:rPr>
          <w:rFonts w:ascii="TimesNewRomanPSMT" w:hAnsi="TimesNewRomanPSMT" w:cs="TimesNewRomanPSMT"/>
        </w:rPr>
        <w:t xml:space="preserve">5. W pracach komisji konkursowej mogą uczestniczyć także, z głosem doradczym, osoby </w:t>
      </w:r>
      <w:r>
        <w:rPr>
          <w:rFonts w:ascii="TimesNewRomanPSMT" w:hAnsi="TimesNewRomanPSMT" w:cs="TimesNewRomanPSMT"/>
        </w:rPr>
        <w:br/>
        <w:t xml:space="preserve">      </w:t>
      </w:r>
      <w:r w:rsidRPr="00F313C2">
        <w:rPr>
          <w:rFonts w:ascii="TimesNewRomanPSMT" w:hAnsi="TimesNewRomanPSMT" w:cs="TimesNewRomanPSMT"/>
        </w:rPr>
        <w:t xml:space="preserve">posiadające specjalistyczną wiedzę w dziedzinie obejmującej zakres zadań publicznych, </w:t>
      </w:r>
      <w:r>
        <w:rPr>
          <w:rFonts w:ascii="TimesNewRomanPSMT" w:hAnsi="TimesNewRomanPSMT" w:cs="TimesNewRomanPSMT"/>
        </w:rPr>
        <w:br/>
        <w:t xml:space="preserve">      </w:t>
      </w:r>
      <w:r w:rsidRPr="00F313C2">
        <w:rPr>
          <w:rFonts w:ascii="TimesNewRomanPSMT" w:hAnsi="TimesNewRomanPSMT" w:cs="TimesNewRomanPSMT"/>
        </w:rPr>
        <w:t>których konkurs dotyczy.</w:t>
      </w:r>
    </w:p>
    <w:p w:rsidR="007A0E76" w:rsidRPr="00F313C2" w:rsidRDefault="007A0E76" w:rsidP="00F313C2">
      <w:pPr>
        <w:autoSpaceDE w:val="0"/>
        <w:jc w:val="both"/>
        <w:rPr>
          <w:rFonts w:ascii="TimesNewRomanPSMT" w:hAnsi="TimesNewRomanPSMT" w:cs="TimesNewRomanPSMT"/>
        </w:rPr>
      </w:pPr>
    </w:p>
    <w:p w:rsidR="007A0E76" w:rsidRPr="00F313C2" w:rsidRDefault="007A0E76" w:rsidP="007B3B12">
      <w:pPr>
        <w:autoSpaceDE w:val="0"/>
        <w:rPr>
          <w:rFonts w:ascii="TimesNewRomanPSMT" w:hAnsi="TimesNewRomanPSMT" w:cs="TimesNewRomanPSMT"/>
        </w:rPr>
      </w:pPr>
      <w:r w:rsidRPr="00F313C2">
        <w:t>§</w:t>
      </w:r>
      <w:r w:rsidRPr="00F313C2">
        <w:rPr>
          <w:rFonts w:ascii="TimesNewRomanPSMT" w:hAnsi="TimesNewRomanPSMT" w:cs="TimesNewRomanPSMT"/>
        </w:rPr>
        <w:t xml:space="preserve"> 2</w:t>
      </w:r>
      <w:r>
        <w:rPr>
          <w:rFonts w:ascii="TimesNewRomanPSMT" w:hAnsi="TimesNewRomanPSMT" w:cs="TimesNewRomanPSMT"/>
        </w:rPr>
        <w:t>3. 1.</w:t>
      </w:r>
      <w:r w:rsidRPr="00F313C2">
        <w:rPr>
          <w:rFonts w:ascii="TimesNewRomanPSMT" w:hAnsi="TimesNewRomanPSMT" w:cs="TimesNewRomanPSMT"/>
        </w:rPr>
        <w:t xml:space="preserve"> Od dnia </w:t>
      </w:r>
      <w:r>
        <w:rPr>
          <w:rFonts w:ascii="TimesNewRomanPSMT" w:hAnsi="TimesNewRomanPSMT" w:cs="TimesNewRomanPSMT"/>
        </w:rPr>
        <w:t>7 stycznia 2017 r.</w:t>
      </w:r>
      <w:r w:rsidRPr="00F313C2">
        <w:rPr>
          <w:rFonts w:ascii="TimesNewRomanPSMT" w:hAnsi="TimesNewRomanPSMT" w:cs="TimesNewRomanPSMT"/>
        </w:rPr>
        <w:t xml:space="preserve"> na stronie internetowej Urzędu </w:t>
      </w:r>
      <w:r>
        <w:rPr>
          <w:rFonts w:ascii="TimesNewRomanPSMT" w:hAnsi="TimesNewRomanPSMT" w:cs="TimesNewRomanPSMT"/>
        </w:rPr>
        <w:t>Gminy</w:t>
      </w:r>
      <w:r w:rsidRPr="00F313C2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zamieszcza się </w:t>
      </w:r>
      <w:r w:rsidRPr="00F313C2">
        <w:rPr>
          <w:rFonts w:ascii="TimesNewRomanPSMT" w:hAnsi="TimesNewRomanPSMT" w:cs="TimesNewRomanPSMT"/>
        </w:rPr>
        <w:t xml:space="preserve"> zaproszenie do zgłaszania przez organizacje kandydatów na członków komisji konkursowych w otwartych konkursach ofert</w:t>
      </w:r>
      <w:r>
        <w:rPr>
          <w:rFonts w:ascii="TimesNewRomanPSMT" w:hAnsi="TimesNewRomanPSMT" w:cs="TimesNewRomanPSMT"/>
        </w:rPr>
        <w:t xml:space="preserve"> </w:t>
      </w:r>
      <w:r w:rsidRPr="00F313C2">
        <w:rPr>
          <w:rFonts w:ascii="TimesNewRomanPSMT" w:hAnsi="TimesNewRomanPSMT" w:cs="TimesNewRomanPSMT"/>
        </w:rPr>
        <w:t>realizowanych w trybie ustawy.</w:t>
      </w:r>
    </w:p>
    <w:p w:rsidR="007A0E76" w:rsidRPr="00F313C2" w:rsidRDefault="007A0E76" w:rsidP="00F313C2">
      <w:pPr>
        <w:autoSpaceDE w:val="0"/>
        <w:jc w:val="both"/>
        <w:rPr>
          <w:rFonts w:ascii="TimesNewRomanPSMT" w:hAnsi="TimesNewRomanPSMT" w:cs="TimesNewRomanPSMT"/>
        </w:rPr>
      </w:pPr>
      <w:r w:rsidRPr="00F313C2">
        <w:rPr>
          <w:rFonts w:ascii="TimesNewRomanPSMT" w:hAnsi="TimesNewRomanPSMT" w:cs="TimesNewRomanPSMT"/>
        </w:rPr>
        <w:t xml:space="preserve">2. </w:t>
      </w:r>
      <w:r>
        <w:rPr>
          <w:rFonts w:ascii="TimesNewRomanPSMT" w:hAnsi="TimesNewRomanPSMT" w:cs="TimesNewRomanPSMT"/>
        </w:rPr>
        <w:t>Wójt</w:t>
      </w:r>
      <w:r w:rsidRPr="00F313C2">
        <w:t xml:space="preserve"> lub osoba przez niego upoważniona </w:t>
      </w:r>
      <w:r w:rsidRPr="00F313C2">
        <w:rPr>
          <w:rFonts w:ascii="TimesNewRomanPSMT" w:hAnsi="TimesNewRomanPSMT" w:cs="TimesNewRomanPSMT"/>
        </w:rPr>
        <w:t>wybiera na członków komisji konkursowych przedstawicieli organizacji spośród zgłaszanych przez organizacje kandydatur, kierując się przy tym posiadaną przez nich specjalistyczną wiedzą w dziedzinie obejmującej zakres zadań publicznych, których dotyczy konkurs.</w:t>
      </w:r>
    </w:p>
    <w:p w:rsidR="007A0E76" w:rsidRPr="00F313C2" w:rsidRDefault="007A0E76" w:rsidP="00F313C2">
      <w:pPr>
        <w:autoSpaceDE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Wójt</w:t>
      </w:r>
      <w:r w:rsidRPr="00F313C2">
        <w:rPr>
          <w:rFonts w:ascii="TimesNewRomanPSMT" w:hAnsi="TimesNewRomanPSMT" w:cs="TimesNewRomanPSMT"/>
        </w:rPr>
        <w:t xml:space="preserve"> lub osoba przez niego upoważniona może zaprosić przedstawicieli organizacji </w:t>
      </w:r>
      <w:r>
        <w:rPr>
          <w:rFonts w:ascii="TimesNewRomanPSMT" w:hAnsi="TimesNewRomanPSMT" w:cs="TimesNewRomanPSMT"/>
        </w:rPr>
        <w:br/>
      </w:r>
      <w:r w:rsidRPr="00F313C2">
        <w:rPr>
          <w:rFonts w:ascii="TimesNewRomanPSMT" w:hAnsi="TimesNewRomanPSMT" w:cs="TimesNewRomanPSMT"/>
        </w:rPr>
        <w:t>do udziału w komisjach konkursowych.</w:t>
      </w:r>
    </w:p>
    <w:p w:rsidR="007A0E76" w:rsidRPr="00F313C2" w:rsidRDefault="007A0E76" w:rsidP="00F313C2">
      <w:pPr>
        <w:autoSpaceDE w:val="0"/>
        <w:jc w:val="both"/>
        <w:rPr>
          <w:rFonts w:ascii="TimesNewRomanPSMT" w:hAnsi="TimesNewRomanPSMT" w:cs="TimesNewRomanPSMT"/>
        </w:rPr>
      </w:pPr>
      <w:r w:rsidRPr="00F313C2">
        <w:rPr>
          <w:rFonts w:ascii="TimesNewRomanPSMT" w:hAnsi="TimesNewRomanPSMT" w:cs="TimesNewRomanPSMT"/>
        </w:rPr>
        <w:t xml:space="preserve">4. Do członków komisji konkursowej biorących udział w opiniowaniu ofert stosuje się przepisy ustawy z dnia 14 czerwca 1960 r. – Kodeks postępowania administracyjnego </w:t>
      </w:r>
      <w:r>
        <w:rPr>
          <w:rFonts w:ascii="TimesNewRomanPSMT" w:hAnsi="TimesNewRomanPSMT" w:cs="TimesNewRomanPSMT"/>
        </w:rPr>
        <w:br/>
      </w:r>
      <w:r w:rsidRPr="00F313C2">
        <w:rPr>
          <w:rFonts w:ascii="TimesNewRomanPSMT" w:hAnsi="TimesNewRomanPSMT" w:cs="TimesNewRomanPSMT"/>
        </w:rPr>
        <w:t>(Dz. U. z 20</w:t>
      </w:r>
      <w:r>
        <w:rPr>
          <w:rFonts w:ascii="TimesNewRomanPSMT" w:hAnsi="TimesNewRomanPSMT" w:cs="TimesNewRomanPSMT"/>
        </w:rPr>
        <w:t>16 r.  poz. 23 z późn. zm.</w:t>
      </w:r>
      <w:r w:rsidRPr="00F313C2">
        <w:rPr>
          <w:rFonts w:ascii="TimesNewRomanPSMT" w:hAnsi="TimesNewRomanPSMT" w:cs="TimesNewRomanPSMT"/>
        </w:rPr>
        <w:t>) dotyczące wyłączenia pracownika.</w:t>
      </w:r>
    </w:p>
    <w:p w:rsidR="007A0E76" w:rsidRPr="00F313C2" w:rsidRDefault="007A0E76" w:rsidP="00F313C2">
      <w:pPr>
        <w:autoSpaceDE w:val="0"/>
        <w:jc w:val="both"/>
        <w:rPr>
          <w:rFonts w:ascii="TimesNewRomanPSMT" w:hAnsi="TimesNewRomanPSMT" w:cs="TimesNewRomanPSMT"/>
        </w:rPr>
      </w:pPr>
      <w:r w:rsidRPr="00F313C2">
        <w:rPr>
          <w:rFonts w:ascii="TimesNewRomanPSMT" w:hAnsi="TimesNewRomanPSMT" w:cs="TimesNewRomanPSMT"/>
        </w:rPr>
        <w:t xml:space="preserve">5. Przewodniczącym komisji </w:t>
      </w:r>
      <w:r>
        <w:rPr>
          <w:rFonts w:ascii="TimesNewRomanPSMT" w:hAnsi="TimesNewRomanPSMT" w:cs="TimesNewRomanPSMT"/>
        </w:rPr>
        <w:t>konkursowej jest pracownik Urzędu Gminy odpowiedzialny</w:t>
      </w:r>
      <w:r w:rsidRPr="00F313C2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br/>
      </w:r>
      <w:r w:rsidRPr="00F313C2">
        <w:rPr>
          <w:rFonts w:ascii="TimesNewRomanPSMT" w:hAnsi="TimesNewRomanPSMT" w:cs="TimesNewRomanPSMT"/>
        </w:rPr>
        <w:t>za dany konkurs.</w:t>
      </w:r>
    </w:p>
    <w:p w:rsidR="007A0E76" w:rsidRPr="00F313C2" w:rsidRDefault="007A0E76" w:rsidP="00BA6868">
      <w:pPr>
        <w:autoSpaceDE w:val="0"/>
        <w:jc w:val="both"/>
        <w:rPr>
          <w:rFonts w:ascii="TimesNewRomanPSMT" w:hAnsi="TimesNewRomanPSMT" w:cs="TimesNewRomanPSMT"/>
        </w:rPr>
      </w:pPr>
      <w:r w:rsidRPr="00F313C2">
        <w:rPr>
          <w:rFonts w:ascii="TimesNewRomanPSMT" w:hAnsi="TimesNewRomanPSMT" w:cs="TimesNewRomanPSMT"/>
        </w:rPr>
        <w:t>6. Obsługę administracyjno-biuro</w:t>
      </w:r>
      <w:r>
        <w:rPr>
          <w:rFonts w:ascii="TimesNewRomanPSMT" w:hAnsi="TimesNewRomanPSMT" w:cs="TimesNewRomanPSMT"/>
        </w:rPr>
        <w:t>wą komisji konkursowych prowadzi pracownik Urzędu Gminy, wyznaczony przez Wójta Gminy.</w:t>
      </w:r>
    </w:p>
    <w:p w:rsidR="007A0E76" w:rsidRPr="00F313C2" w:rsidRDefault="007A0E76" w:rsidP="00F313C2">
      <w:pPr>
        <w:autoSpaceDE w:val="0"/>
        <w:jc w:val="both"/>
        <w:rPr>
          <w:rFonts w:ascii="TimesNewRomanPSMT" w:hAnsi="TimesNewRomanPSMT" w:cs="TimesNewRomanPSMT"/>
        </w:rPr>
      </w:pPr>
    </w:p>
    <w:p w:rsidR="007A0E76" w:rsidRPr="00F313C2" w:rsidRDefault="007A0E76" w:rsidP="007B3B12">
      <w:pPr>
        <w:autoSpaceDE w:val="0"/>
        <w:rPr>
          <w:rFonts w:ascii="TimesNewRomanPSMT" w:hAnsi="TimesNewRomanPSMT" w:cs="TimesNewRomanPSMT"/>
        </w:rPr>
      </w:pPr>
      <w:r w:rsidRPr="00F313C2">
        <w:t>§</w:t>
      </w:r>
      <w:r>
        <w:rPr>
          <w:rFonts w:ascii="TimesNewRomanPSMT" w:hAnsi="TimesNewRomanPSMT" w:cs="TimesNewRomanPSMT"/>
        </w:rPr>
        <w:t xml:space="preserve"> 24. 1. </w:t>
      </w:r>
      <w:r w:rsidRPr="00F313C2">
        <w:rPr>
          <w:rFonts w:ascii="TimesNewRomanPSMT" w:hAnsi="TimesNewRomanPSMT" w:cs="TimesNewRomanPSMT"/>
        </w:rPr>
        <w:t>Posiedzenia komisji konkursowej zwołuje Przewodniczący komisji.</w:t>
      </w:r>
    </w:p>
    <w:p w:rsidR="007A0E76" w:rsidRPr="00F313C2" w:rsidRDefault="007A0E76" w:rsidP="00F313C2">
      <w:pPr>
        <w:autoSpaceDE w:val="0"/>
        <w:jc w:val="both"/>
        <w:rPr>
          <w:rFonts w:ascii="TimesNewRomanPSMT" w:hAnsi="TimesNewRomanPSMT" w:cs="TimesNewRomanPSMT"/>
        </w:rPr>
      </w:pPr>
      <w:r w:rsidRPr="00F313C2">
        <w:rPr>
          <w:rFonts w:ascii="TimesNewRomanPSMT" w:hAnsi="TimesNewRomanPSMT" w:cs="TimesNewRomanPSMT"/>
        </w:rPr>
        <w:t xml:space="preserve">2. Komisja pracuje na posiedzeniach, w miejscu i czasie wyznaczonym </w:t>
      </w:r>
      <w:r>
        <w:rPr>
          <w:rFonts w:ascii="TimesNewRomanPSMT" w:hAnsi="TimesNewRomanPSMT" w:cs="TimesNewRomanPSMT"/>
        </w:rPr>
        <w:br/>
        <w:t xml:space="preserve">        </w:t>
      </w:r>
      <w:r w:rsidRPr="00F313C2">
        <w:rPr>
          <w:rFonts w:ascii="TimesNewRomanPSMT" w:hAnsi="TimesNewRomanPSMT" w:cs="TimesNewRomanPSMT"/>
        </w:rPr>
        <w:t>przez Przewodniczącego.</w:t>
      </w:r>
    </w:p>
    <w:p w:rsidR="007A0E76" w:rsidRPr="00F313C2" w:rsidRDefault="007A0E76" w:rsidP="00F313C2">
      <w:pPr>
        <w:autoSpaceDE w:val="0"/>
        <w:jc w:val="both"/>
        <w:rPr>
          <w:rFonts w:ascii="TimesNewRomanPSMT" w:hAnsi="TimesNewRomanPSMT" w:cs="TimesNewRomanPSMT"/>
        </w:rPr>
      </w:pPr>
      <w:r w:rsidRPr="00F313C2">
        <w:rPr>
          <w:rFonts w:ascii="TimesNewRomanPSMT" w:hAnsi="TimesNewRomanPSMT" w:cs="TimesNewRomanPSMT"/>
        </w:rPr>
        <w:t xml:space="preserve">3. Posiedzenia komisji konkursowej są ważne, gdy uczestniczy w nich Przewodniczący </w:t>
      </w:r>
      <w:r>
        <w:rPr>
          <w:rFonts w:ascii="TimesNewRomanPSMT" w:hAnsi="TimesNewRomanPSMT" w:cs="TimesNewRomanPSMT"/>
        </w:rPr>
        <w:br/>
        <w:t xml:space="preserve">     </w:t>
      </w:r>
      <w:r w:rsidRPr="00F313C2">
        <w:rPr>
          <w:rFonts w:ascii="TimesNewRomanPSMT" w:hAnsi="TimesNewRomanPSMT" w:cs="TimesNewRomanPSMT"/>
        </w:rPr>
        <w:t>oraz co najmniej połowa składu komisji.</w:t>
      </w:r>
    </w:p>
    <w:p w:rsidR="007A0E76" w:rsidRPr="00F313C2" w:rsidRDefault="007A0E76" w:rsidP="00F313C2">
      <w:pPr>
        <w:autoSpaceDE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4. </w:t>
      </w:r>
      <w:r w:rsidRPr="00F313C2">
        <w:rPr>
          <w:rFonts w:ascii="TimesNewRomanPSMT" w:hAnsi="TimesNewRomanPSMT" w:cs="TimesNewRomanPSMT"/>
        </w:rPr>
        <w:t>Z prac komisji konkursowej sporządza się protokół.</w:t>
      </w:r>
    </w:p>
    <w:p w:rsidR="007A0E76" w:rsidRPr="00F313C2" w:rsidRDefault="007A0E76" w:rsidP="00F313C2">
      <w:pPr>
        <w:autoSpaceDE w:val="0"/>
        <w:jc w:val="both"/>
        <w:rPr>
          <w:rFonts w:ascii="TimesNewRomanPSMT" w:hAnsi="TimesNewRomanPSMT" w:cs="TimesNewRomanPSMT"/>
        </w:rPr>
      </w:pPr>
      <w:r w:rsidRPr="00F313C2">
        <w:rPr>
          <w:rFonts w:ascii="TimesNewRomanPSMT" w:hAnsi="TimesNewRomanPSMT" w:cs="TimesNewRomanPSMT"/>
        </w:rPr>
        <w:t>5. Udział członków w pracach komisji konkursowej jest nieodpłatny.</w:t>
      </w:r>
    </w:p>
    <w:p w:rsidR="007A0E76" w:rsidRPr="00F313C2" w:rsidRDefault="007A0E76" w:rsidP="00F313C2">
      <w:pPr>
        <w:autoSpaceDE w:val="0"/>
        <w:rPr>
          <w:rFonts w:ascii="TimesNewRomanPSMT" w:hAnsi="TimesNewRomanPSMT" w:cs="TimesNewRomanPSMT"/>
        </w:rPr>
      </w:pPr>
    </w:p>
    <w:p w:rsidR="007A0E76" w:rsidRPr="00F313C2" w:rsidRDefault="007A0E76" w:rsidP="007B3B12">
      <w:pPr>
        <w:autoSpaceDE w:val="0"/>
        <w:rPr>
          <w:rFonts w:ascii="TimesNewRomanPSMT" w:hAnsi="TimesNewRomanPSMT" w:cs="TimesNewRomanPSMT"/>
        </w:rPr>
      </w:pPr>
      <w:r w:rsidRPr="00F313C2">
        <w:t xml:space="preserve">§ </w:t>
      </w:r>
      <w:r>
        <w:rPr>
          <w:rFonts w:ascii="TimesNewRomanPSMT" w:hAnsi="TimesNewRomanPSMT" w:cs="TimesNewRomanPSMT"/>
        </w:rPr>
        <w:t xml:space="preserve">25. 1. </w:t>
      </w:r>
      <w:r w:rsidRPr="00F313C2">
        <w:rPr>
          <w:rFonts w:ascii="TimesNewRomanPSMT" w:hAnsi="TimesNewRomanPSMT" w:cs="TimesNewRomanPSMT"/>
        </w:rPr>
        <w:t xml:space="preserve">Członkowie komisji konkursowej nie mogą być związani z oferentami </w:t>
      </w:r>
      <w:r>
        <w:rPr>
          <w:rFonts w:ascii="TimesNewRomanPSMT" w:hAnsi="TimesNewRomanPSMT" w:cs="TimesNewRomanPSMT"/>
        </w:rPr>
        <w:t>stosunkiem</w:t>
      </w:r>
      <w:r>
        <w:rPr>
          <w:rFonts w:ascii="TimesNewRomanPSMT" w:hAnsi="TimesNewRomanPSMT" w:cs="TimesNewRomanPSMT"/>
        </w:rPr>
        <w:br/>
        <w:t xml:space="preserve">     </w:t>
      </w:r>
      <w:r w:rsidRPr="00F313C2">
        <w:rPr>
          <w:rFonts w:ascii="TimesNewRomanPSMT" w:hAnsi="TimesNewRomanPSMT" w:cs="TimesNewRomanPSMT"/>
        </w:rPr>
        <w:t xml:space="preserve"> osobistym lub służbowym, tego rodzaju, że mogłoby to wywołać wątpliwości </w:t>
      </w:r>
      <w:r>
        <w:rPr>
          <w:rFonts w:ascii="TimesNewRomanPSMT" w:hAnsi="TimesNewRomanPSMT" w:cs="TimesNewRomanPSMT"/>
        </w:rPr>
        <w:br/>
        <w:t xml:space="preserve">      </w:t>
      </w:r>
      <w:r w:rsidRPr="00F313C2">
        <w:rPr>
          <w:rFonts w:ascii="TimesNewRomanPSMT" w:hAnsi="TimesNewRomanPSMT" w:cs="TimesNewRomanPSMT"/>
        </w:rPr>
        <w:t>co do bezstronności przeprowadzonych czynności.</w:t>
      </w:r>
    </w:p>
    <w:p w:rsidR="007A0E76" w:rsidRPr="00F313C2" w:rsidRDefault="007A0E76" w:rsidP="00F313C2">
      <w:pPr>
        <w:autoSpaceDE w:val="0"/>
        <w:rPr>
          <w:rFonts w:ascii="TimesNewRomanPSMT" w:hAnsi="TimesNewRomanPSMT" w:cs="TimesNewRomanPSMT"/>
        </w:rPr>
      </w:pPr>
      <w:r w:rsidRPr="00F313C2">
        <w:rPr>
          <w:rFonts w:ascii="TimesNewRomanPSMT" w:hAnsi="TimesNewRomanPSMT" w:cs="TimesNewRomanPSMT"/>
        </w:rPr>
        <w:t xml:space="preserve">2. </w:t>
      </w:r>
      <w:r>
        <w:rPr>
          <w:rFonts w:ascii="TimesNewRomanPSMT" w:hAnsi="TimesNewRomanPSMT" w:cs="TimesNewRomanPSMT"/>
        </w:rPr>
        <w:t xml:space="preserve"> </w:t>
      </w:r>
      <w:r w:rsidRPr="00F313C2">
        <w:rPr>
          <w:rFonts w:ascii="TimesNewRomanPSMT" w:hAnsi="TimesNewRomanPSMT" w:cs="TimesNewRomanPSMT"/>
        </w:rPr>
        <w:t>Członkowie komisji konkursowej podpisują deklarację bezstronności i poufności.</w:t>
      </w:r>
    </w:p>
    <w:p w:rsidR="007A0E76" w:rsidRPr="00F313C2" w:rsidRDefault="007A0E76" w:rsidP="00F313C2">
      <w:pPr>
        <w:autoSpaceDE w:val="0"/>
        <w:rPr>
          <w:rFonts w:ascii="TimesNewRomanPSMT" w:hAnsi="TimesNewRomanPSMT" w:cs="TimesNewRomanPSMT"/>
        </w:rPr>
      </w:pPr>
      <w:r w:rsidRPr="00F313C2">
        <w:rPr>
          <w:rFonts w:ascii="TimesNewRomanPSMT" w:hAnsi="TimesNewRomanPSMT" w:cs="TimesNewRomanPSMT"/>
        </w:rPr>
        <w:t xml:space="preserve">3. </w:t>
      </w:r>
      <w:r>
        <w:rPr>
          <w:rFonts w:ascii="TimesNewRomanPSMT" w:hAnsi="TimesNewRomanPSMT" w:cs="TimesNewRomanPSMT"/>
        </w:rPr>
        <w:t xml:space="preserve"> </w:t>
      </w:r>
      <w:r w:rsidRPr="00F313C2">
        <w:rPr>
          <w:rFonts w:ascii="TimesNewRomanPSMT" w:hAnsi="TimesNewRomanPSMT" w:cs="TimesNewRomanPSMT"/>
        </w:rPr>
        <w:t xml:space="preserve">W przypadku nie podpisania deklaracji o bezstronności, decyzję o wykluczeniu Członka </w:t>
      </w:r>
      <w:r>
        <w:rPr>
          <w:rFonts w:ascii="TimesNewRomanPSMT" w:hAnsi="TimesNewRomanPSMT" w:cs="TimesNewRomanPSMT"/>
        </w:rPr>
        <w:br/>
        <w:t xml:space="preserve">      </w:t>
      </w:r>
      <w:r w:rsidRPr="00F313C2">
        <w:rPr>
          <w:rFonts w:ascii="TimesNewRomanPSMT" w:hAnsi="TimesNewRomanPSMT" w:cs="TimesNewRomanPSMT"/>
        </w:rPr>
        <w:t>komisji konkursowej z jej prac podejmuje Przewodniczący.</w:t>
      </w:r>
    </w:p>
    <w:p w:rsidR="007A0E76" w:rsidRPr="00F313C2" w:rsidRDefault="007A0E76" w:rsidP="00F313C2">
      <w:pPr>
        <w:autoSpaceDE w:val="0"/>
        <w:rPr>
          <w:rFonts w:ascii="TimesNewRomanPSMT" w:hAnsi="TimesNewRomanPSMT" w:cs="TimesNewRomanPSMT"/>
        </w:rPr>
      </w:pPr>
    </w:p>
    <w:p w:rsidR="007A0E76" w:rsidRPr="00F313C2" w:rsidRDefault="007A0E76" w:rsidP="007B3B12">
      <w:pPr>
        <w:autoSpaceDE w:val="0"/>
        <w:rPr>
          <w:rFonts w:ascii="TimesNewRomanPSMT" w:hAnsi="TimesNewRomanPSMT" w:cs="TimesNewRomanPSMT"/>
        </w:rPr>
      </w:pPr>
      <w:r w:rsidRPr="00F313C2">
        <w:t>§</w:t>
      </w:r>
      <w:r>
        <w:rPr>
          <w:rFonts w:ascii="TimesNewRomanPSMT" w:hAnsi="TimesNewRomanPSMT" w:cs="TimesNewRomanPSMT"/>
        </w:rPr>
        <w:t xml:space="preserve"> 26. 1.</w:t>
      </w:r>
      <w:r w:rsidRPr="00F313C2">
        <w:rPr>
          <w:rFonts w:ascii="TimesNewRomanPSMT" w:hAnsi="TimesNewRomanPSMT" w:cs="TimesNewRomanPSMT"/>
        </w:rPr>
        <w:t xml:space="preserve">Komisja konkursowa dokumentuje swoją pracę w formie pisemnej zgodnie </w:t>
      </w:r>
      <w:r>
        <w:rPr>
          <w:rFonts w:ascii="TimesNewRomanPSMT" w:hAnsi="TimesNewRomanPSMT" w:cs="TimesNewRomanPSMT"/>
        </w:rPr>
        <w:br/>
      </w:r>
      <w:r w:rsidRPr="00F313C2">
        <w:rPr>
          <w:rFonts w:ascii="TimesNewRomanPSMT" w:hAnsi="TimesNewRomanPSMT" w:cs="TimesNewRomanPSMT"/>
        </w:rPr>
        <w:t>z ogłoszonymi warunkami konkursu.</w:t>
      </w:r>
    </w:p>
    <w:p w:rsidR="007A0E76" w:rsidRPr="00F313C2" w:rsidRDefault="007A0E76" w:rsidP="00714EA1">
      <w:pPr>
        <w:autoSpaceDE w:val="0"/>
        <w:jc w:val="both"/>
        <w:rPr>
          <w:rFonts w:ascii="TimesNewRomanPSMT" w:hAnsi="TimesNewRomanPSMT" w:cs="TimesNewRomanPSMT"/>
        </w:rPr>
      </w:pPr>
      <w:r w:rsidRPr="00F313C2">
        <w:rPr>
          <w:rFonts w:ascii="TimesNewRomanPSMT" w:hAnsi="TimesNewRomanPSMT" w:cs="TimesNewRomanPSMT"/>
        </w:rPr>
        <w:t xml:space="preserve">2. Złożone oferty, przed przekazaniem do opinii komisji konkursowej, podlegają wstępnej ocenie formalnej przeprowadzonej przez pracowników </w:t>
      </w:r>
      <w:r>
        <w:rPr>
          <w:rFonts w:ascii="TimesNewRomanPSMT" w:hAnsi="TimesNewRomanPSMT" w:cs="TimesNewRomanPSMT"/>
        </w:rPr>
        <w:t>Urzędu Gminy.</w:t>
      </w:r>
    </w:p>
    <w:p w:rsidR="007A0E76" w:rsidRPr="00F313C2" w:rsidRDefault="007A0E76" w:rsidP="00F313C2">
      <w:pPr>
        <w:autoSpaceDE w:val="0"/>
        <w:ind w:left="-15" w:firstLine="15"/>
        <w:jc w:val="both"/>
        <w:rPr>
          <w:rFonts w:ascii="TimesNewRomanPSMT" w:hAnsi="TimesNewRomanPSMT" w:cs="TimesNewRomanPSMT"/>
        </w:rPr>
      </w:pPr>
      <w:r w:rsidRPr="00F313C2">
        <w:rPr>
          <w:rFonts w:ascii="TimesNewRomanPSMT" w:hAnsi="TimesNewRomanPSMT" w:cs="TimesNewRomanPSMT"/>
        </w:rPr>
        <w:t>3. Przewodniczący odczytuje listę oferentów, którzy ubiegają się o realizację zadania oraz przedstawia listę ofert, które spełniły wymogi formalne i będą oceniane przez członków komisji konkursowej.</w:t>
      </w:r>
    </w:p>
    <w:p w:rsidR="007A0E76" w:rsidRPr="00F313C2" w:rsidRDefault="007A0E76" w:rsidP="00714EA1">
      <w:pPr>
        <w:autoSpaceDE w:val="0"/>
        <w:jc w:val="both"/>
        <w:rPr>
          <w:rFonts w:ascii="TimesNewRomanPSMT" w:hAnsi="TimesNewRomanPSMT" w:cs="TimesNewRomanPSMT"/>
        </w:rPr>
      </w:pPr>
      <w:r w:rsidRPr="00F313C2">
        <w:rPr>
          <w:rFonts w:ascii="TimesNewRomanPSMT" w:hAnsi="TimesNewRomanPSMT" w:cs="TimesNewRomanPSMT"/>
        </w:rPr>
        <w:t xml:space="preserve">4. Każdy Członek komisji konkursowej wypełnia kartę oceny merytorycznej ocenianych ofert, którą następnie podpisuje. Każda oferta musi być oceniona co najmniej przez dwóch członków komisji konkursowej, w tym co najmniej </w:t>
      </w:r>
      <w:r>
        <w:rPr>
          <w:rFonts w:ascii="TimesNewRomanPSMT" w:hAnsi="TimesNewRomanPSMT" w:cs="TimesNewRomanPSMT"/>
        </w:rPr>
        <w:t xml:space="preserve">przez </w:t>
      </w:r>
      <w:r w:rsidRPr="00F313C2">
        <w:rPr>
          <w:rFonts w:ascii="TimesNewRomanPSMT" w:hAnsi="TimesNewRomanPSMT" w:cs="TimesNewRomanPSMT"/>
        </w:rPr>
        <w:t xml:space="preserve">jednego </w:t>
      </w:r>
      <w:r>
        <w:rPr>
          <w:rFonts w:ascii="TimesNewRomanPSMT" w:hAnsi="TimesNewRomanPSMT" w:cs="TimesNewRomanPSMT"/>
        </w:rPr>
        <w:t>pracownika Urzędu Gminy</w:t>
      </w:r>
      <w:r>
        <w:rPr>
          <w:rFonts w:ascii="TimesNewRomanPSMT" w:hAnsi="TimesNewRomanPSMT" w:cs="TimesNewRomanPSMT"/>
        </w:rPr>
        <w:br/>
      </w:r>
      <w:r w:rsidRPr="00F313C2">
        <w:rPr>
          <w:rFonts w:ascii="TimesNewRomanPSMT" w:hAnsi="TimesNewRomanPSMT" w:cs="TimesNewRomanPSMT"/>
        </w:rPr>
        <w:t xml:space="preserve"> i co najmniej jednego przedstawiciela organizacji.</w:t>
      </w:r>
    </w:p>
    <w:p w:rsidR="007A0E76" w:rsidRPr="00F313C2" w:rsidRDefault="007A0E76" w:rsidP="00714EA1">
      <w:pPr>
        <w:autoSpaceDE w:val="0"/>
        <w:jc w:val="both"/>
        <w:rPr>
          <w:rFonts w:ascii="TimesNewRomanPSMT" w:hAnsi="TimesNewRomanPSMT" w:cs="TimesNewRomanPSMT"/>
        </w:rPr>
      </w:pPr>
      <w:r w:rsidRPr="00F313C2">
        <w:rPr>
          <w:rFonts w:ascii="TimesNewRomanPSMT" w:hAnsi="TimesNewRomanPSMT" w:cs="TimesNewRomanPSMT"/>
        </w:rPr>
        <w:t>5. Ocena ofert odbywa się zgodnie z kryteriami zawartymi w regulaminie konkursu.</w:t>
      </w:r>
    </w:p>
    <w:p w:rsidR="007A0E76" w:rsidRPr="00F313C2" w:rsidRDefault="007A0E76" w:rsidP="00714EA1">
      <w:pPr>
        <w:autoSpaceDE w:val="0"/>
        <w:jc w:val="both"/>
        <w:rPr>
          <w:rFonts w:ascii="TimesNewRomanPSMT" w:hAnsi="TimesNewRomanPSMT" w:cs="TimesNewRomanPSMT"/>
        </w:rPr>
      </w:pPr>
      <w:r w:rsidRPr="00F313C2">
        <w:rPr>
          <w:rFonts w:ascii="TimesNewRomanPSMT" w:hAnsi="TimesNewRomanPSMT" w:cs="TimesNewRomanPSMT"/>
        </w:rPr>
        <w:t xml:space="preserve">6. Komisja wypracowuje stanowisko, po zebraniu indywidualnych ocen wobec wszystkich ofert zawartych w kartach oceny merytorycznej i przedstawia je w formie listy ocenionych projektów z przypisaną im oceną punktową i proponowaną propozycją przyznania dotacji. Propozycje komisji wymagają pisemnego uzasadnienia i są przedstawiane </w:t>
      </w:r>
      <w:r>
        <w:rPr>
          <w:rFonts w:ascii="TimesNewRomanPSMT" w:hAnsi="TimesNewRomanPSMT" w:cs="TimesNewRomanPSMT"/>
        </w:rPr>
        <w:t>Wójtowi Gminy</w:t>
      </w:r>
      <w:r w:rsidRPr="00F313C2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br/>
      </w:r>
      <w:r w:rsidRPr="00F313C2">
        <w:rPr>
          <w:rFonts w:ascii="TimesNewRomanPSMT" w:hAnsi="TimesNewRomanPSMT" w:cs="TimesNewRomanPSMT"/>
        </w:rPr>
        <w:t xml:space="preserve">do zatwierdzenia. </w:t>
      </w:r>
    </w:p>
    <w:p w:rsidR="007A0E76" w:rsidRPr="00F313C2" w:rsidRDefault="007A0E76" w:rsidP="00714EA1">
      <w:pPr>
        <w:autoSpaceDE w:val="0"/>
        <w:jc w:val="both"/>
        <w:rPr>
          <w:rFonts w:ascii="TimesNewRomanPSMT" w:hAnsi="TimesNewRomanPSMT" w:cs="TimesNewRomanPSMT"/>
        </w:rPr>
      </w:pPr>
      <w:r w:rsidRPr="00F313C2">
        <w:rPr>
          <w:rFonts w:ascii="TimesNewRomanPSMT" w:hAnsi="TimesNewRomanPSMT" w:cs="TimesNewRomanPSMT"/>
        </w:rPr>
        <w:t xml:space="preserve">7. Końcowa ocena punktowa oferty stanowi średnią arytmetyczną ocen dokonanych </w:t>
      </w:r>
      <w:r>
        <w:rPr>
          <w:rFonts w:ascii="TimesNewRomanPSMT" w:hAnsi="TimesNewRomanPSMT" w:cs="TimesNewRomanPSMT"/>
        </w:rPr>
        <w:br/>
      </w:r>
      <w:r w:rsidRPr="00F313C2">
        <w:rPr>
          <w:rFonts w:ascii="TimesNewRomanPSMT" w:hAnsi="TimesNewRomanPSMT" w:cs="TimesNewRomanPSMT"/>
        </w:rPr>
        <w:t>przez członków komisji.</w:t>
      </w:r>
    </w:p>
    <w:p w:rsidR="007A0E76" w:rsidRPr="00F313C2" w:rsidRDefault="007A0E76" w:rsidP="00714EA1">
      <w:pPr>
        <w:autoSpaceDE w:val="0"/>
        <w:jc w:val="both"/>
        <w:rPr>
          <w:rFonts w:ascii="TimesNewRomanPSMT" w:hAnsi="TimesNewRomanPSMT" w:cs="TimesNewRomanPSMT"/>
        </w:rPr>
      </w:pPr>
      <w:r w:rsidRPr="00F313C2">
        <w:rPr>
          <w:rFonts w:ascii="TimesNewRomanPSMT" w:hAnsi="TimesNewRomanPSMT" w:cs="TimesNewRomanPSMT"/>
        </w:rPr>
        <w:t xml:space="preserve">8. Ostatecznego wyboru najkorzystniejszych ofert wraz z decyzją o wysokości kwoty przyznanej dotacji dokonuje </w:t>
      </w:r>
      <w:r>
        <w:rPr>
          <w:rFonts w:ascii="TimesNewRomanPSMT" w:hAnsi="TimesNewRomanPSMT" w:cs="TimesNewRomanPSMT"/>
        </w:rPr>
        <w:t>Wójt Gminy</w:t>
      </w:r>
      <w:r w:rsidRPr="00F313C2">
        <w:rPr>
          <w:rFonts w:ascii="TimesNewRomanPSMT" w:hAnsi="TimesNewRomanPSMT" w:cs="TimesNewRomanPSMT"/>
        </w:rPr>
        <w:t xml:space="preserve"> w drodze </w:t>
      </w:r>
      <w:r>
        <w:rPr>
          <w:rFonts w:ascii="TimesNewRomanPSMT" w:hAnsi="TimesNewRomanPSMT" w:cs="TimesNewRomanPSMT"/>
        </w:rPr>
        <w:t>zarządzenia</w:t>
      </w:r>
      <w:r w:rsidRPr="00F313C2">
        <w:rPr>
          <w:rFonts w:ascii="TimesNewRomanPSMT" w:hAnsi="TimesNewRomanPSMT" w:cs="TimesNewRomanPSMT"/>
        </w:rPr>
        <w:t>.</w:t>
      </w:r>
    </w:p>
    <w:p w:rsidR="007A0E76" w:rsidRPr="00F313C2" w:rsidRDefault="007A0E76" w:rsidP="00F313C2">
      <w:pPr>
        <w:autoSpaceDE w:val="0"/>
        <w:jc w:val="both"/>
        <w:rPr>
          <w:rFonts w:ascii="TimesNewRomanPSMT" w:hAnsi="TimesNewRomanPSMT" w:cs="TimesNewRomanPSMT"/>
        </w:rPr>
      </w:pPr>
      <w:r w:rsidRPr="00F313C2">
        <w:rPr>
          <w:rFonts w:ascii="TimesNewRomanPSMT" w:hAnsi="TimesNewRomanPSMT" w:cs="TimesNewRomanPSMT"/>
        </w:rPr>
        <w:t>9. Podjęt</w:t>
      </w:r>
      <w:r>
        <w:rPr>
          <w:rFonts w:ascii="TimesNewRomanPSMT" w:hAnsi="TimesNewRomanPSMT" w:cs="TimesNewRomanPSMT"/>
        </w:rPr>
        <w:t>e zarządzenie</w:t>
      </w:r>
      <w:r w:rsidRPr="00F313C2">
        <w:rPr>
          <w:rFonts w:ascii="TimesNewRomanPSMT" w:hAnsi="TimesNewRomanPSMT" w:cs="TimesNewRomanPSMT"/>
        </w:rPr>
        <w:t xml:space="preserve"> jest podstawą do zawarcia pomiędzy upoważnionymi przedstawicielami stron</w:t>
      </w:r>
      <w:r>
        <w:rPr>
          <w:rFonts w:ascii="TimesNewRomanPSMT" w:hAnsi="TimesNewRomanPSMT" w:cs="TimesNewRomanPSMT"/>
        </w:rPr>
        <w:t>,</w:t>
      </w:r>
      <w:r w:rsidRPr="00F313C2">
        <w:rPr>
          <w:rFonts w:ascii="TimesNewRomanPSMT" w:hAnsi="TimesNewRomanPSMT" w:cs="TimesNewRomanPSMT"/>
        </w:rPr>
        <w:t xml:space="preserve"> podejmujących współpracę</w:t>
      </w:r>
      <w:r>
        <w:rPr>
          <w:rFonts w:ascii="TimesNewRomanPSMT" w:hAnsi="TimesNewRomanPSMT" w:cs="TimesNewRomanPSMT"/>
        </w:rPr>
        <w:t>,</w:t>
      </w:r>
      <w:r w:rsidRPr="00F313C2">
        <w:rPr>
          <w:rFonts w:ascii="TimesNewRomanPSMT" w:hAnsi="TimesNewRomanPSMT" w:cs="TimesNewRomanPSMT"/>
        </w:rPr>
        <w:t xml:space="preserve"> pisemnych umów określających sposób </w:t>
      </w:r>
      <w:r>
        <w:rPr>
          <w:rFonts w:ascii="TimesNewRomanPSMT" w:hAnsi="TimesNewRomanPSMT" w:cs="TimesNewRomanPSMT"/>
        </w:rPr>
        <w:br/>
      </w:r>
      <w:r w:rsidRPr="00F313C2">
        <w:rPr>
          <w:rFonts w:ascii="TimesNewRomanPSMT" w:hAnsi="TimesNewRomanPSMT" w:cs="TimesNewRomanPSMT"/>
        </w:rPr>
        <w:t>i termin przekazania dotacji oraz jej rozliczenia,</w:t>
      </w:r>
    </w:p>
    <w:p w:rsidR="007A0E76" w:rsidRPr="00F313C2" w:rsidRDefault="007A0E76" w:rsidP="00F313C2">
      <w:pPr>
        <w:autoSpaceDE w:val="0"/>
        <w:jc w:val="both"/>
        <w:rPr>
          <w:rFonts w:ascii="TimesNewRomanPSMT" w:hAnsi="TimesNewRomanPSMT" w:cs="TimesNewRomanPSMT"/>
        </w:rPr>
      </w:pPr>
    </w:p>
    <w:p w:rsidR="007A0E76" w:rsidRPr="00F313C2" w:rsidRDefault="007A0E76" w:rsidP="007B3B12">
      <w:pPr>
        <w:autoSpaceDE w:val="0"/>
        <w:rPr>
          <w:rFonts w:ascii="TimesNewRomanPSMT" w:hAnsi="TimesNewRomanPSMT" w:cs="TimesNewRomanPSMT"/>
        </w:rPr>
      </w:pPr>
      <w:r w:rsidRPr="00F313C2">
        <w:t>§</w:t>
      </w:r>
      <w:r>
        <w:rPr>
          <w:rFonts w:ascii="TimesNewRomanPSMT" w:hAnsi="TimesNewRomanPSMT" w:cs="TimesNewRomanPSMT"/>
        </w:rPr>
        <w:t xml:space="preserve"> 27. </w:t>
      </w:r>
      <w:r w:rsidRPr="00F313C2">
        <w:rPr>
          <w:rFonts w:ascii="TimesNewRomanPSMT" w:hAnsi="TimesNewRomanPSMT" w:cs="TimesNewRomanPSMT"/>
        </w:rPr>
        <w:t>1. Każdy może żądać uzasadnienia wyboru lub odrzucenia oferty.</w:t>
      </w:r>
    </w:p>
    <w:p w:rsidR="007A0E76" w:rsidRPr="00F313C2" w:rsidRDefault="007A0E76" w:rsidP="00F313C2">
      <w:pPr>
        <w:autoSpaceDE w:val="0"/>
        <w:jc w:val="both"/>
        <w:rPr>
          <w:rFonts w:ascii="TimesNewRomanPSMT" w:hAnsi="TimesNewRomanPSMT" w:cs="TimesNewRomanPSMT"/>
        </w:rPr>
      </w:pPr>
      <w:r w:rsidRPr="00F313C2">
        <w:rPr>
          <w:rFonts w:ascii="TimesNewRomanPSMT" w:hAnsi="TimesNewRomanPSMT" w:cs="TimesNewRomanPSMT"/>
        </w:rPr>
        <w:t>2. W przypadku, kiedy organizacje otrzymały dotację w wysokości ni</w:t>
      </w:r>
      <w:r>
        <w:rPr>
          <w:rFonts w:ascii="TimesNewRomanPSMT" w:hAnsi="TimesNewRomanPSMT" w:cs="TimesNewRomanPSMT"/>
        </w:rPr>
        <w:t xml:space="preserve">ższej niż wnioskowana, </w:t>
      </w:r>
      <w:r w:rsidRPr="00F313C2">
        <w:rPr>
          <w:rFonts w:ascii="TimesNewRomanPSMT" w:hAnsi="TimesNewRomanPSMT" w:cs="TimesNewRomanPSMT"/>
        </w:rPr>
        <w:t>jedno</w:t>
      </w:r>
      <w:r>
        <w:rPr>
          <w:rFonts w:ascii="TimesNewRomanPSMT" w:hAnsi="TimesNewRomanPSMT" w:cs="TimesNewRomanPSMT"/>
        </w:rPr>
        <w:t>stka realizująca</w:t>
      </w:r>
      <w:r w:rsidRPr="00F313C2">
        <w:rPr>
          <w:rFonts w:ascii="TimesNewRomanPSMT" w:hAnsi="TimesNewRomanPSMT" w:cs="TimesNewRomanPSMT"/>
        </w:rPr>
        <w:t xml:space="preserve"> zadania dokonują uzgodnień, których celem jest doprecyzowanie warunków i zakresu realizacji zadania.</w:t>
      </w:r>
    </w:p>
    <w:p w:rsidR="007A0E76" w:rsidRPr="00F313C2" w:rsidRDefault="007A0E76" w:rsidP="00F313C2">
      <w:pPr>
        <w:autoSpaceDE w:val="0"/>
        <w:jc w:val="both"/>
        <w:rPr>
          <w:rFonts w:ascii="TimesNewRomanPSMT" w:hAnsi="TimesNewRomanPSMT" w:cs="TimesNewRomanPSMT"/>
        </w:rPr>
      </w:pPr>
      <w:r w:rsidRPr="00F313C2">
        <w:rPr>
          <w:rFonts w:ascii="TimesNewRomanPSMT" w:hAnsi="TimesNewRomanPSMT" w:cs="TimesNewRomanPSMT"/>
        </w:rPr>
        <w:t>3. Informacje o złożony</w:t>
      </w:r>
      <w:r>
        <w:rPr>
          <w:rFonts w:ascii="TimesNewRomanPSMT" w:hAnsi="TimesNewRomanPSMT" w:cs="TimesNewRomanPSMT"/>
        </w:rPr>
        <w:t xml:space="preserve">ch ofertach oraz o ofertach nie </w:t>
      </w:r>
      <w:r w:rsidRPr="00F313C2">
        <w:rPr>
          <w:rFonts w:ascii="TimesNewRomanPSMT" w:hAnsi="TimesNewRomanPSMT" w:cs="TimesNewRomanPSMT"/>
        </w:rPr>
        <w:t>spełniających wymogów formalnych, jak również o odmowie lub udzieleniu dotacji na realizację zadań, będą podane do publicznej wiadomości w formie wykazu umieszczonego na tablicy ogłoszeń Urzędu oraz na powiatowej platformie informacyjnej dla organizacji pozarządowych. Lista podmiotów, którym przyznano dotację publikowana jest także w Biuletynie Informacji Publicznej.</w:t>
      </w:r>
    </w:p>
    <w:p w:rsidR="007A0E76" w:rsidRPr="00F313C2" w:rsidRDefault="007A0E76" w:rsidP="00F313C2">
      <w:pPr>
        <w:tabs>
          <w:tab w:val="left" w:pos="1440"/>
          <w:tab w:val="left" w:pos="1506"/>
          <w:tab w:val="left" w:pos="6750"/>
        </w:tabs>
        <w:jc w:val="both"/>
      </w:pPr>
      <w:r w:rsidRPr="00F313C2">
        <w:rPr>
          <w:rFonts w:ascii="TimesNewRomanPSMT" w:hAnsi="TimesNewRomanPSMT" w:cs="TimesNewRomanPSMT"/>
        </w:rPr>
        <w:t xml:space="preserve">4. </w:t>
      </w:r>
      <w:r w:rsidRPr="00F313C2">
        <w:t xml:space="preserve">Organizacja w okresie otrzymywania dotacji jest zobowiązana do zamieszczenia w swoich materiałach informacyjnych zapisu o finansowaniu lub dofinansowaniu zadania przez </w:t>
      </w:r>
      <w:r>
        <w:t>Gminę Zbójna</w:t>
      </w:r>
      <w:r w:rsidRPr="00F313C2">
        <w:t xml:space="preserve">. </w:t>
      </w:r>
    </w:p>
    <w:p w:rsidR="007A0E76" w:rsidRPr="00F313C2" w:rsidRDefault="007A0E76" w:rsidP="00F313C2">
      <w:pPr>
        <w:autoSpaceDE w:val="0"/>
        <w:jc w:val="both"/>
        <w:rPr>
          <w:b/>
          <w:bCs/>
        </w:rPr>
      </w:pPr>
    </w:p>
    <w:p w:rsidR="007A0E76" w:rsidRPr="00F313C2" w:rsidRDefault="007A0E76" w:rsidP="00F313C2">
      <w:pPr>
        <w:tabs>
          <w:tab w:val="left" w:pos="5670"/>
        </w:tabs>
        <w:jc w:val="both"/>
        <w:rPr>
          <w:b/>
          <w:bCs/>
        </w:rPr>
      </w:pPr>
    </w:p>
    <w:p w:rsidR="007A0E76" w:rsidRPr="00F313C2" w:rsidRDefault="007A0E76" w:rsidP="00F313C2">
      <w:pPr>
        <w:tabs>
          <w:tab w:val="left" w:pos="5670"/>
        </w:tabs>
        <w:jc w:val="center"/>
        <w:rPr>
          <w:b/>
          <w:bCs/>
        </w:rPr>
      </w:pPr>
      <w:r w:rsidRPr="00F313C2">
        <w:rPr>
          <w:b/>
          <w:bCs/>
        </w:rPr>
        <w:t>Rozdział XII</w:t>
      </w:r>
    </w:p>
    <w:p w:rsidR="007A0E76" w:rsidRPr="00F313C2" w:rsidRDefault="007A0E76" w:rsidP="00F313C2">
      <w:pPr>
        <w:tabs>
          <w:tab w:val="left" w:pos="5670"/>
        </w:tabs>
        <w:jc w:val="center"/>
        <w:rPr>
          <w:b/>
          <w:bCs/>
        </w:rPr>
      </w:pPr>
      <w:r w:rsidRPr="00F313C2">
        <w:rPr>
          <w:b/>
          <w:bCs/>
        </w:rPr>
        <w:t xml:space="preserve">Postanowienia końcowe </w:t>
      </w:r>
    </w:p>
    <w:p w:rsidR="007A0E76" w:rsidRPr="00F313C2" w:rsidRDefault="007A0E76" w:rsidP="00F313C2">
      <w:pPr>
        <w:tabs>
          <w:tab w:val="left" w:pos="5670"/>
        </w:tabs>
        <w:jc w:val="both"/>
        <w:rPr>
          <w:b/>
          <w:bCs/>
          <w:u w:val="single"/>
        </w:rPr>
      </w:pPr>
    </w:p>
    <w:p w:rsidR="007A0E76" w:rsidRPr="00F313C2" w:rsidRDefault="007A0E76" w:rsidP="007B3B12">
      <w:pPr>
        <w:tabs>
          <w:tab w:val="left" w:pos="5670"/>
        </w:tabs>
      </w:pPr>
      <w:r>
        <w:t xml:space="preserve">§ 28. </w:t>
      </w:r>
      <w:r w:rsidRPr="00F313C2">
        <w:t>W terminie nie późn</w:t>
      </w:r>
      <w:r>
        <w:t>iejszym niż do 30 listopada 2017</w:t>
      </w:r>
      <w:r w:rsidRPr="00F313C2">
        <w:t xml:space="preserve"> roku Rada </w:t>
      </w:r>
      <w:r>
        <w:t>Gminy Zbójna</w:t>
      </w:r>
      <w:r w:rsidRPr="00F313C2">
        <w:t xml:space="preserve"> uchwali Program Współpracy </w:t>
      </w:r>
      <w:r>
        <w:t>Gminy Zbójna</w:t>
      </w:r>
      <w:r w:rsidRPr="00F313C2">
        <w:t xml:space="preserve"> z Organizacjami</w:t>
      </w:r>
      <w:r>
        <w:t xml:space="preserve"> Pozarządowymi na kolejny rok </w:t>
      </w:r>
      <w:r>
        <w:br/>
      </w:r>
      <w:r w:rsidRPr="00F313C2">
        <w:t>lub Program Wieloletni.</w:t>
      </w:r>
    </w:p>
    <w:p w:rsidR="007A0E76" w:rsidRPr="00F313C2" w:rsidRDefault="007A0E76" w:rsidP="00F313C2">
      <w:pPr>
        <w:tabs>
          <w:tab w:val="left" w:pos="5670"/>
        </w:tabs>
        <w:jc w:val="both"/>
      </w:pPr>
    </w:p>
    <w:p w:rsidR="007A0E76" w:rsidRPr="00F313C2" w:rsidRDefault="007A0E76" w:rsidP="007B3B12">
      <w:pPr>
        <w:tabs>
          <w:tab w:val="left" w:pos="5670"/>
        </w:tabs>
      </w:pPr>
      <w:r>
        <w:t xml:space="preserve">§ 29. </w:t>
      </w:r>
      <w:r w:rsidRPr="00F313C2">
        <w:t>Zmiany niniejszego Programu wymagają formy przyjętej dla jego uchwalenia.</w:t>
      </w:r>
    </w:p>
    <w:p w:rsidR="007A0E76" w:rsidRPr="00F313C2" w:rsidRDefault="007A0E76" w:rsidP="00F313C2">
      <w:pPr>
        <w:tabs>
          <w:tab w:val="left" w:pos="1440"/>
          <w:tab w:val="left" w:pos="1506"/>
          <w:tab w:val="left" w:pos="6750"/>
        </w:tabs>
        <w:jc w:val="center"/>
      </w:pPr>
    </w:p>
    <w:p w:rsidR="007A0E76" w:rsidRPr="00F313C2" w:rsidRDefault="007A0E76" w:rsidP="00F309EB">
      <w:pPr>
        <w:widowControl/>
        <w:suppressAutoHyphens w:val="0"/>
      </w:pPr>
    </w:p>
    <w:sectPr w:rsidR="007A0E76" w:rsidRPr="00F313C2" w:rsidSect="003861C2">
      <w:pgSz w:w="11905" w:h="16837"/>
      <w:pgMar w:top="1134" w:right="1134" w:bottom="1134" w:left="1701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E76" w:rsidRDefault="007A0E76">
      <w:r>
        <w:separator/>
      </w:r>
    </w:p>
  </w:endnote>
  <w:endnote w:type="continuationSeparator" w:id="0">
    <w:p w:rsidR="007A0E76" w:rsidRDefault="007A0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E76" w:rsidRDefault="007A0E76">
      <w:r>
        <w:separator/>
      </w:r>
    </w:p>
  </w:footnote>
  <w:footnote w:type="continuationSeparator" w:id="0">
    <w:p w:rsidR="007A0E76" w:rsidRDefault="007A0E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singleLevel"/>
    <w:tmpl w:val="00000007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B"/>
    <w:multiLevelType w:val="multilevel"/>
    <w:tmpl w:val="0000000B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C"/>
    <w:multiLevelType w:val="multilevel"/>
    <w:tmpl w:val="0000000C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D5404E7"/>
    <w:multiLevelType w:val="hybridMultilevel"/>
    <w:tmpl w:val="5FC46B1E"/>
    <w:lvl w:ilvl="0" w:tplc="041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1A7B8E"/>
    <w:multiLevelType w:val="hybridMultilevel"/>
    <w:tmpl w:val="CAB643C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344616"/>
    <w:multiLevelType w:val="hybridMultilevel"/>
    <w:tmpl w:val="6522370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45233C"/>
    <w:multiLevelType w:val="hybridMultilevel"/>
    <w:tmpl w:val="22127D62"/>
    <w:lvl w:ilvl="0" w:tplc="041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3C2"/>
    <w:rsid w:val="00017810"/>
    <w:rsid w:val="000207AB"/>
    <w:rsid w:val="000222D4"/>
    <w:rsid w:val="00036778"/>
    <w:rsid w:val="00040DF3"/>
    <w:rsid w:val="00055545"/>
    <w:rsid w:val="000648E0"/>
    <w:rsid w:val="00071521"/>
    <w:rsid w:val="000A1F4A"/>
    <w:rsid w:val="000B23C6"/>
    <w:rsid w:val="000D1AEB"/>
    <w:rsid w:val="001029E5"/>
    <w:rsid w:val="00113215"/>
    <w:rsid w:val="00133019"/>
    <w:rsid w:val="00147061"/>
    <w:rsid w:val="00176FDD"/>
    <w:rsid w:val="00191FEE"/>
    <w:rsid w:val="001A3D1D"/>
    <w:rsid w:val="001C5722"/>
    <w:rsid w:val="001C6C5B"/>
    <w:rsid w:val="00210DAB"/>
    <w:rsid w:val="002506EC"/>
    <w:rsid w:val="00251E36"/>
    <w:rsid w:val="00264779"/>
    <w:rsid w:val="00274D0C"/>
    <w:rsid w:val="002A336E"/>
    <w:rsid w:val="002A72A9"/>
    <w:rsid w:val="002B5FD2"/>
    <w:rsid w:val="002C2BC6"/>
    <w:rsid w:val="002C76B6"/>
    <w:rsid w:val="002D52EA"/>
    <w:rsid w:val="00316FD4"/>
    <w:rsid w:val="00332EC9"/>
    <w:rsid w:val="00351D0E"/>
    <w:rsid w:val="003861C2"/>
    <w:rsid w:val="003878D2"/>
    <w:rsid w:val="003C5492"/>
    <w:rsid w:val="003E1AFC"/>
    <w:rsid w:val="003F57B0"/>
    <w:rsid w:val="00442DC9"/>
    <w:rsid w:val="00454A5F"/>
    <w:rsid w:val="00461498"/>
    <w:rsid w:val="00464B82"/>
    <w:rsid w:val="00472FC9"/>
    <w:rsid w:val="004A793B"/>
    <w:rsid w:val="004B186B"/>
    <w:rsid w:val="004C36AD"/>
    <w:rsid w:val="004D327A"/>
    <w:rsid w:val="004F0547"/>
    <w:rsid w:val="005137DF"/>
    <w:rsid w:val="005255E6"/>
    <w:rsid w:val="00532D9F"/>
    <w:rsid w:val="00563F0C"/>
    <w:rsid w:val="00591B37"/>
    <w:rsid w:val="005A10E4"/>
    <w:rsid w:val="005B79FE"/>
    <w:rsid w:val="005D0C12"/>
    <w:rsid w:val="005F140F"/>
    <w:rsid w:val="005F553E"/>
    <w:rsid w:val="006041FD"/>
    <w:rsid w:val="00605A12"/>
    <w:rsid w:val="006118E1"/>
    <w:rsid w:val="00625BEB"/>
    <w:rsid w:val="00647A7C"/>
    <w:rsid w:val="00693F89"/>
    <w:rsid w:val="006958B5"/>
    <w:rsid w:val="006978A4"/>
    <w:rsid w:val="006D5A38"/>
    <w:rsid w:val="006D622D"/>
    <w:rsid w:val="006E1251"/>
    <w:rsid w:val="00714EA1"/>
    <w:rsid w:val="00722A58"/>
    <w:rsid w:val="00733108"/>
    <w:rsid w:val="007343A8"/>
    <w:rsid w:val="0074019D"/>
    <w:rsid w:val="00741B0A"/>
    <w:rsid w:val="007555F8"/>
    <w:rsid w:val="007614D6"/>
    <w:rsid w:val="007A0E76"/>
    <w:rsid w:val="007A3905"/>
    <w:rsid w:val="007A4EB5"/>
    <w:rsid w:val="007B3B12"/>
    <w:rsid w:val="007C2AB4"/>
    <w:rsid w:val="00806869"/>
    <w:rsid w:val="00822D31"/>
    <w:rsid w:val="008354DB"/>
    <w:rsid w:val="008716D2"/>
    <w:rsid w:val="00874C52"/>
    <w:rsid w:val="00885967"/>
    <w:rsid w:val="008874C6"/>
    <w:rsid w:val="0089022E"/>
    <w:rsid w:val="00892B57"/>
    <w:rsid w:val="008A0BE0"/>
    <w:rsid w:val="008B00B2"/>
    <w:rsid w:val="008B0AC5"/>
    <w:rsid w:val="008B21A5"/>
    <w:rsid w:val="0092096D"/>
    <w:rsid w:val="00942BB4"/>
    <w:rsid w:val="00973D33"/>
    <w:rsid w:val="0099327A"/>
    <w:rsid w:val="0099436A"/>
    <w:rsid w:val="00995C01"/>
    <w:rsid w:val="009C6285"/>
    <w:rsid w:val="009D2B95"/>
    <w:rsid w:val="009F1BB9"/>
    <w:rsid w:val="009F4EA9"/>
    <w:rsid w:val="009F6872"/>
    <w:rsid w:val="00A00A70"/>
    <w:rsid w:val="00A20AB2"/>
    <w:rsid w:val="00A54342"/>
    <w:rsid w:val="00A83894"/>
    <w:rsid w:val="00AC1AC5"/>
    <w:rsid w:val="00AE4093"/>
    <w:rsid w:val="00B04076"/>
    <w:rsid w:val="00B051B9"/>
    <w:rsid w:val="00B1094E"/>
    <w:rsid w:val="00B27BA9"/>
    <w:rsid w:val="00B36B1E"/>
    <w:rsid w:val="00B64BA9"/>
    <w:rsid w:val="00B83D36"/>
    <w:rsid w:val="00B87D64"/>
    <w:rsid w:val="00BA0735"/>
    <w:rsid w:val="00BA6868"/>
    <w:rsid w:val="00BA6D0B"/>
    <w:rsid w:val="00BA7692"/>
    <w:rsid w:val="00BB4A50"/>
    <w:rsid w:val="00C03C3F"/>
    <w:rsid w:val="00C07284"/>
    <w:rsid w:val="00C075F5"/>
    <w:rsid w:val="00C14473"/>
    <w:rsid w:val="00C210DE"/>
    <w:rsid w:val="00C42991"/>
    <w:rsid w:val="00C45B52"/>
    <w:rsid w:val="00C467D1"/>
    <w:rsid w:val="00C5244E"/>
    <w:rsid w:val="00C82D51"/>
    <w:rsid w:val="00C9328D"/>
    <w:rsid w:val="00CB0EAA"/>
    <w:rsid w:val="00CD314E"/>
    <w:rsid w:val="00CF3F15"/>
    <w:rsid w:val="00D06B1D"/>
    <w:rsid w:val="00D12E43"/>
    <w:rsid w:val="00D3732C"/>
    <w:rsid w:val="00D4312A"/>
    <w:rsid w:val="00D50D44"/>
    <w:rsid w:val="00D54D35"/>
    <w:rsid w:val="00D70CD8"/>
    <w:rsid w:val="00D7435C"/>
    <w:rsid w:val="00D77079"/>
    <w:rsid w:val="00D871C7"/>
    <w:rsid w:val="00DE5F32"/>
    <w:rsid w:val="00E3210F"/>
    <w:rsid w:val="00EB5DD1"/>
    <w:rsid w:val="00EB7E5D"/>
    <w:rsid w:val="00F01EA2"/>
    <w:rsid w:val="00F02B80"/>
    <w:rsid w:val="00F309EB"/>
    <w:rsid w:val="00F313C2"/>
    <w:rsid w:val="00F45795"/>
    <w:rsid w:val="00F51F33"/>
    <w:rsid w:val="00F85100"/>
    <w:rsid w:val="00F87C6C"/>
    <w:rsid w:val="00F929BC"/>
    <w:rsid w:val="00FB06FF"/>
    <w:rsid w:val="00FC79CE"/>
    <w:rsid w:val="00FF29DA"/>
    <w:rsid w:val="00FF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3C2"/>
    <w:pPr>
      <w:widowControl w:val="0"/>
      <w:suppressAutoHyphens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4D0C"/>
    <w:pPr>
      <w:keepNext/>
      <w:widowControl/>
      <w:suppressAutoHyphens w:val="0"/>
      <w:spacing w:line="360" w:lineRule="auto"/>
      <w:ind w:left="5812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274D0C"/>
    <w:rPr>
      <w:b/>
      <w:bCs/>
    </w:rPr>
  </w:style>
  <w:style w:type="character" w:styleId="PageNumber">
    <w:name w:val="page number"/>
    <w:basedOn w:val="DefaultParagraphFont"/>
    <w:uiPriority w:val="99"/>
    <w:rsid w:val="00F313C2"/>
  </w:style>
  <w:style w:type="paragraph" w:styleId="Footer">
    <w:name w:val="footer"/>
    <w:basedOn w:val="Normal"/>
    <w:link w:val="FooterChar"/>
    <w:uiPriority w:val="99"/>
    <w:rsid w:val="00F313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D0C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45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BE0"/>
    <w:rPr>
      <w:sz w:val="2"/>
      <w:szCs w:val="2"/>
    </w:rPr>
  </w:style>
  <w:style w:type="character" w:styleId="Strong">
    <w:name w:val="Strong"/>
    <w:basedOn w:val="DefaultParagraphFont"/>
    <w:uiPriority w:val="99"/>
    <w:qFormat/>
    <w:rsid w:val="00FF29DA"/>
    <w:rPr>
      <w:b/>
      <w:bCs/>
    </w:rPr>
  </w:style>
  <w:style w:type="character" w:styleId="Hyperlink">
    <w:name w:val="Hyperlink"/>
    <w:basedOn w:val="DefaultParagraphFont"/>
    <w:uiPriority w:val="99"/>
    <w:rsid w:val="00C9328D"/>
    <w:rPr>
      <w:color w:val="0000FF"/>
      <w:u w:val="none"/>
      <w:effect w:val="none"/>
    </w:rPr>
  </w:style>
  <w:style w:type="paragraph" w:styleId="NormalWeb">
    <w:name w:val="Normal (Web)"/>
    <w:basedOn w:val="Normal"/>
    <w:uiPriority w:val="99"/>
    <w:rsid w:val="00C9328D"/>
    <w:pPr>
      <w:widowControl/>
      <w:suppressAutoHyphens w:val="0"/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D54D3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0BE0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74D0C"/>
    <w:pPr>
      <w:widowControl/>
      <w:suppressAutoHyphens w:val="0"/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274D0C"/>
    <w:rPr>
      <w:sz w:val="24"/>
      <w:szCs w:val="24"/>
    </w:rPr>
  </w:style>
  <w:style w:type="table" w:styleId="TableGrid">
    <w:name w:val="Table Grid"/>
    <w:basedOn w:val="TableNormal"/>
    <w:uiPriority w:val="99"/>
    <w:rsid w:val="009932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87D6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50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calhost:12130/akty/tresc/63015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calhost:12130/akty/tresc/3859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315</TotalTime>
  <Pages>10</Pages>
  <Words>3702</Words>
  <Characters>22216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agorak</dc:creator>
  <cp:keywords/>
  <dc:description/>
  <cp:lastModifiedBy>rada</cp:lastModifiedBy>
  <cp:revision>19</cp:revision>
  <cp:lastPrinted>2016-11-21T10:54:00Z</cp:lastPrinted>
  <dcterms:created xsi:type="dcterms:W3CDTF">2016-10-11T09:55:00Z</dcterms:created>
  <dcterms:modified xsi:type="dcterms:W3CDTF">2016-11-23T07:42:00Z</dcterms:modified>
</cp:coreProperties>
</file>